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CDE" w:rsidRPr="008D3BCF" w:rsidRDefault="003B7E53" w:rsidP="0080468F">
      <w:pPr>
        <w:bidi/>
        <w:spacing w:line="360" w:lineRule="auto"/>
        <w:jc w:val="both"/>
        <w:rPr>
          <w:rFonts w:ascii="David Transparent" w:hAnsi="David Transparent" w:cs="David"/>
          <w:sz w:val="24"/>
          <w:szCs w:val="24"/>
          <w:rtl/>
          <w:lang w:eastAsia="en-US"/>
        </w:rPr>
      </w:pPr>
      <w:r>
        <w:rPr>
          <w:rFonts w:ascii="David Transparent" w:hAnsi="David Transparent" w:cs="David" w:hint="cs"/>
          <w:sz w:val="24"/>
          <w:szCs w:val="24"/>
          <w:rtl/>
          <w:lang w:eastAsia="en-US"/>
        </w:rPr>
        <w:tab/>
      </w:r>
      <w:r w:rsidR="004021CA" w:rsidRPr="008D3BCF">
        <w:rPr>
          <w:rFonts w:ascii="David Transparent" w:hAnsi="David Transparent" w:cs="David"/>
          <w:sz w:val="24"/>
          <w:szCs w:val="24"/>
          <w:rtl/>
          <w:lang w:eastAsia="en-US"/>
        </w:rPr>
        <w:t xml:space="preserve">                                                            </w:t>
      </w:r>
      <w:r w:rsidR="004021CA" w:rsidRPr="008D3BCF">
        <w:rPr>
          <w:rFonts w:ascii="David Transparent" w:hAnsi="David Transparent" w:cs="David"/>
          <w:sz w:val="24"/>
          <w:szCs w:val="24"/>
          <w:rtl/>
          <w:lang w:eastAsia="en-US"/>
        </w:rPr>
        <w:tab/>
      </w:r>
      <w:r w:rsidR="004021CA" w:rsidRPr="008D3BCF">
        <w:rPr>
          <w:rFonts w:ascii="David Transparent" w:hAnsi="David Transparent" w:cs="David"/>
          <w:sz w:val="24"/>
          <w:szCs w:val="24"/>
          <w:rtl/>
          <w:lang w:eastAsia="en-US"/>
        </w:rPr>
        <w:tab/>
      </w:r>
      <w:r w:rsidR="004021CA" w:rsidRPr="008D3BCF">
        <w:rPr>
          <w:rFonts w:ascii="David Transparent" w:hAnsi="David Transparent" w:cs="David"/>
          <w:sz w:val="24"/>
          <w:szCs w:val="24"/>
          <w:rtl/>
          <w:lang w:eastAsia="en-US"/>
        </w:rPr>
        <w:tab/>
      </w:r>
      <w:r w:rsidR="004021CA" w:rsidRPr="008D3BCF">
        <w:rPr>
          <w:rFonts w:ascii="David Transparent" w:hAnsi="David Transparent" w:cs="David"/>
          <w:sz w:val="24"/>
          <w:szCs w:val="24"/>
          <w:rtl/>
          <w:lang w:eastAsia="en-US"/>
        </w:rPr>
        <w:tab/>
      </w:r>
      <w:r w:rsidR="004021CA" w:rsidRPr="008D3BCF">
        <w:rPr>
          <w:rFonts w:ascii="David Transparent" w:hAnsi="David Transparent" w:cs="David" w:hint="cs"/>
          <w:sz w:val="24"/>
          <w:szCs w:val="24"/>
          <w:rtl/>
          <w:lang w:eastAsia="en-US"/>
        </w:rPr>
        <w:tab/>
      </w:r>
      <w:r w:rsidR="004021CA" w:rsidRPr="008D3BCF">
        <w:rPr>
          <w:rFonts w:ascii="David Transparent" w:hAnsi="David Transparent" w:cs="David" w:hint="cs"/>
          <w:sz w:val="24"/>
          <w:szCs w:val="24"/>
          <w:rtl/>
          <w:lang w:eastAsia="en-US"/>
        </w:rPr>
        <w:tab/>
      </w:r>
      <w:r w:rsidR="004021CA" w:rsidRPr="008D3BCF">
        <w:rPr>
          <w:rFonts w:ascii="David Transparent" w:hAnsi="David Transparent" w:cs="David" w:hint="cs"/>
          <w:sz w:val="24"/>
          <w:szCs w:val="24"/>
          <w:rtl/>
          <w:lang w:eastAsia="en-US"/>
        </w:rPr>
        <w:tab/>
      </w:r>
    </w:p>
    <w:p w:rsidR="004021CA" w:rsidRPr="008D3BCF" w:rsidRDefault="004021CA" w:rsidP="00C16CDE">
      <w:pPr>
        <w:bidi/>
        <w:spacing w:line="360" w:lineRule="auto"/>
        <w:jc w:val="center"/>
        <w:rPr>
          <w:rFonts w:ascii="David Transparent" w:hAnsi="David Transparent" w:cs="David"/>
          <w:sz w:val="24"/>
          <w:szCs w:val="24"/>
          <w:rtl/>
          <w:lang w:eastAsia="en-US"/>
        </w:rPr>
      </w:pPr>
      <w:r w:rsidRPr="008D3BCF">
        <w:rPr>
          <w:rFonts w:ascii="David Transparent" w:hAnsi="David Transparent" w:cs="David"/>
          <w:sz w:val="24"/>
          <w:szCs w:val="24"/>
          <w:rtl/>
          <w:lang w:eastAsia="en-US"/>
        </w:rPr>
        <w:t>הנכם מוזמנים  להציע הצעות ל</w:t>
      </w:r>
      <w:r w:rsidR="000E2E02" w:rsidRPr="008D3BCF">
        <w:rPr>
          <w:rFonts w:ascii="David Transparent" w:hAnsi="David Transparent" w:cs="David" w:hint="cs"/>
          <w:sz w:val="24"/>
          <w:szCs w:val="24"/>
          <w:rtl/>
          <w:lang w:eastAsia="en-US"/>
        </w:rPr>
        <w:t>מכרזים ל</w:t>
      </w:r>
      <w:r w:rsidRPr="008D3BCF">
        <w:rPr>
          <w:rFonts w:ascii="David Transparent" w:hAnsi="David Transparent" w:cs="David"/>
          <w:sz w:val="24"/>
          <w:szCs w:val="24"/>
          <w:rtl/>
          <w:lang w:eastAsia="en-US"/>
        </w:rPr>
        <w:t>ביצוע העבודות המפורטות להלן:</w:t>
      </w:r>
    </w:p>
    <w:p w:rsidR="004021CA" w:rsidRPr="008D3BCF" w:rsidRDefault="00C25DA0" w:rsidP="0080468F">
      <w:pPr>
        <w:bidi/>
        <w:spacing w:line="240" w:lineRule="atLeast"/>
        <w:ind w:left="360" w:hanging="1054"/>
        <w:jc w:val="both"/>
        <w:rPr>
          <w:rFonts w:ascii="David Transparent" w:hAnsi="David Transparent" w:cs="David"/>
          <w:b/>
          <w:bCs/>
          <w:sz w:val="24"/>
          <w:szCs w:val="24"/>
          <w:rtl/>
          <w:lang w:eastAsia="en-US"/>
        </w:rPr>
      </w:pPr>
      <w:r w:rsidRPr="008D3BCF">
        <w:rPr>
          <w:rFonts w:ascii="David Transparent" w:hAnsi="David Transparent" w:cs="David" w:hint="cs"/>
          <w:b/>
          <w:bCs/>
          <w:sz w:val="24"/>
          <w:szCs w:val="24"/>
          <w:rtl/>
          <w:lang w:eastAsia="en-US"/>
        </w:rPr>
        <w:tab/>
      </w:r>
    </w:p>
    <w:p w:rsidR="003B7E53" w:rsidRDefault="000E2E02" w:rsidP="00A34430">
      <w:pPr>
        <w:numPr>
          <w:ilvl w:val="0"/>
          <w:numId w:val="14"/>
        </w:numPr>
        <w:bidi/>
        <w:rPr>
          <w:rFonts w:cs="David"/>
          <w:b/>
          <w:bCs/>
          <w:sz w:val="24"/>
          <w:szCs w:val="24"/>
          <w:u w:val="single"/>
        </w:rPr>
      </w:pPr>
      <w:r w:rsidRPr="00660F31">
        <w:rPr>
          <w:rFonts w:cs="David" w:hint="cs"/>
          <w:b/>
          <w:bCs/>
          <w:sz w:val="24"/>
          <w:szCs w:val="24"/>
          <w:u w:val="single"/>
          <w:rtl/>
        </w:rPr>
        <w:t>מכרז מס'</w:t>
      </w:r>
      <w:r w:rsidRPr="00660F31">
        <w:rPr>
          <w:rFonts w:cs="David" w:hint="cs"/>
          <w:sz w:val="24"/>
          <w:szCs w:val="24"/>
          <w:u w:val="single"/>
          <w:rtl/>
        </w:rPr>
        <w:t xml:space="preserve"> </w:t>
      </w:r>
      <w:r w:rsidR="00A34430">
        <w:rPr>
          <w:rFonts w:cs="David" w:hint="cs"/>
          <w:b/>
          <w:bCs/>
          <w:sz w:val="24"/>
          <w:szCs w:val="24"/>
          <w:u w:val="single"/>
          <w:rtl/>
        </w:rPr>
        <w:t>7/</w:t>
      </w:r>
      <w:proofErr w:type="spellStart"/>
      <w:r w:rsidR="00A34430">
        <w:rPr>
          <w:rFonts w:cs="David" w:hint="cs"/>
          <w:b/>
          <w:bCs/>
          <w:sz w:val="24"/>
          <w:szCs w:val="24"/>
          <w:u w:val="single"/>
          <w:rtl/>
        </w:rPr>
        <w:t>14</w:t>
      </w:r>
      <w:proofErr w:type="spellEnd"/>
      <w:r w:rsidR="004021CA" w:rsidRPr="00745F25">
        <w:rPr>
          <w:rFonts w:cs="David"/>
          <w:b/>
          <w:bCs/>
          <w:sz w:val="24"/>
          <w:szCs w:val="24"/>
          <w:u w:val="single"/>
          <w:rtl/>
        </w:rPr>
        <w:t>–</w:t>
      </w:r>
      <w:r w:rsidR="004021CA" w:rsidRPr="00745F25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A34430">
        <w:rPr>
          <w:rFonts w:cs="David" w:hint="cs"/>
          <w:b/>
          <w:bCs/>
          <w:sz w:val="24"/>
          <w:szCs w:val="24"/>
          <w:u w:val="single"/>
          <w:rtl/>
        </w:rPr>
        <w:t xml:space="preserve">ביצוע עבודות בינוי - המרכז הרפואי תל אביב ע"ש </w:t>
      </w:r>
      <w:proofErr w:type="spellStart"/>
      <w:r w:rsidR="00A34430">
        <w:rPr>
          <w:rFonts w:cs="David" w:hint="cs"/>
          <w:b/>
          <w:bCs/>
          <w:sz w:val="24"/>
          <w:szCs w:val="24"/>
          <w:u w:val="single"/>
          <w:rtl/>
        </w:rPr>
        <w:t>סוראסקי</w:t>
      </w:r>
      <w:proofErr w:type="spellEnd"/>
      <w:r w:rsidR="00A34430">
        <w:rPr>
          <w:rFonts w:cs="David" w:hint="cs"/>
          <w:b/>
          <w:bCs/>
          <w:sz w:val="24"/>
          <w:szCs w:val="24"/>
          <w:u w:val="single"/>
          <w:rtl/>
        </w:rPr>
        <w:t xml:space="preserve"> על כל מבניו</w:t>
      </w:r>
      <w:r w:rsidR="00745F25" w:rsidRPr="00745F25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</w:p>
    <w:p w:rsidR="003B7E53" w:rsidRPr="00040A83" w:rsidRDefault="009D0937" w:rsidP="009D0937">
      <w:pPr>
        <w:bidi/>
        <w:ind w:left="722"/>
        <w:rPr>
          <w:rFonts w:ascii="David Transparent" w:hAnsi="David Transparent" w:cs="David"/>
          <w:sz w:val="24"/>
          <w:szCs w:val="24"/>
          <w:rtl/>
          <w:lang w:eastAsia="en-US"/>
        </w:rPr>
      </w:pPr>
      <w:r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</w:t>
      </w:r>
      <w:r w:rsidR="003B7E53" w:rsidRPr="00040A83">
        <w:rPr>
          <w:rFonts w:ascii="David Transparent" w:hAnsi="David Transparent" w:cs="David" w:hint="cs"/>
          <w:sz w:val="24"/>
          <w:szCs w:val="24"/>
          <w:rtl/>
          <w:lang w:eastAsia="en-US"/>
        </w:rPr>
        <w:t>(להלן  "הפרויקט")</w:t>
      </w:r>
    </w:p>
    <w:p w:rsidR="003B7E53" w:rsidRPr="00040A83" w:rsidRDefault="003B7E53" w:rsidP="00660F31">
      <w:pPr>
        <w:bidi/>
        <w:spacing w:line="240" w:lineRule="atLeast"/>
        <w:ind w:firstLine="720"/>
        <w:rPr>
          <w:rFonts w:ascii="David Transparent" w:hAnsi="David Transparent" w:cs="David"/>
          <w:sz w:val="24"/>
          <w:szCs w:val="24"/>
          <w:rtl/>
          <w:lang w:eastAsia="en-US"/>
        </w:rPr>
      </w:pPr>
      <w:r w:rsidRPr="00660F31">
        <w:rPr>
          <w:rFonts w:ascii="David Transparent" w:hAnsi="David Transparent" w:cs="David" w:hint="cs"/>
          <w:sz w:val="24"/>
          <w:szCs w:val="24"/>
          <w:rtl/>
          <w:lang w:eastAsia="en-US"/>
        </w:rPr>
        <w:t>מועד סיור הקבלנים נקבע לתאריך</w:t>
      </w:r>
      <w:r w:rsidRPr="00660F31">
        <w:rPr>
          <w:rFonts w:ascii="David Transparent" w:hAnsi="David Transparent" w:cs="David" w:hint="cs"/>
          <w:b/>
          <w:bCs/>
          <w:sz w:val="24"/>
          <w:szCs w:val="24"/>
          <w:rtl/>
          <w:lang w:eastAsia="en-US"/>
        </w:rPr>
        <w:t xml:space="preserve"> </w:t>
      </w:r>
      <w:r w:rsidR="00660F31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 xml:space="preserve">13.8.14 </w:t>
      </w:r>
      <w:r w:rsidRPr="00660F31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בשעה </w:t>
      </w:r>
      <w:r w:rsidRPr="00660F31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>1</w:t>
      </w:r>
      <w:r w:rsidR="00660F31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>0</w:t>
      </w:r>
      <w:r w:rsidRPr="00660F31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>:00</w:t>
      </w:r>
      <w:r w:rsidRPr="00040A83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</w:t>
      </w:r>
    </w:p>
    <w:p w:rsidR="003B7E53" w:rsidRPr="00040A83" w:rsidRDefault="003B7E53" w:rsidP="003B7E53">
      <w:pPr>
        <w:bidi/>
        <w:spacing w:line="240" w:lineRule="atLeast"/>
        <w:ind w:firstLine="29"/>
        <w:rPr>
          <w:rFonts w:ascii="David Transparent" w:hAnsi="David Transparent" w:cs="David"/>
          <w:sz w:val="24"/>
          <w:szCs w:val="24"/>
          <w:rtl/>
          <w:lang w:eastAsia="en-US"/>
        </w:rPr>
      </w:pPr>
    </w:p>
    <w:p w:rsidR="00A34430" w:rsidRPr="00A34430" w:rsidRDefault="004F39DF" w:rsidP="00A34430">
      <w:pPr>
        <w:numPr>
          <w:ilvl w:val="0"/>
          <w:numId w:val="14"/>
        </w:numPr>
        <w:bidi/>
        <w:rPr>
          <w:rFonts w:ascii="David Transparent" w:hAnsi="David Transparent" w:cs="David"/>
          <w:sz w:val="24"/>
          <w:szCs w:val="24"/>
          <w:lang w:eastAsia="en-US"/>
        </w:rPr>
      </w:pPr>
      <w:r w:rsidRPr="00660F31">
        <w:rPr>
          <w:rFonts w:cs="David" w:hint="cs"/>
          <w:b/>
          <w:bCs/>
          <w:sz w:val="24"/>
          <w:szCs w:val="24"/>
          <w:u w:val="single"/>
          <w:rtl/>
        </w:rPr>
        <w:t xml:space="preserve">מכרז </w:t>
      </w:r>
      <w:r w:rsidR="000E2E02" w:rsidRPr="00660F31">
        <w:rPr>
          <w:rFonts w:cs="David" w:hint="cs"/>
          <w:b/>
          <w:bCs/>
          <w:sz w:val="24"/>
          <w:szCs w:val="24"/>
          <w:u w:val="single"/>
          <w:rtl/>
        </w:rPr>
        <w:t xml:space="preserve">מס' </w:t>
      </w:r>
      <w:r w:rsidR="00A34430">
        <w:rPr>
          <w:rFonts w:cs="David" w:hint="cs"/>
          <w:b/>
          <w:bCs/>
          <w:sz w:val="24"/>
          <w:szCs w:val="24"/>
          <w:u w:val="single"/>
          <w:rtl/>
        </w:rPr>
        <w:t>8/14</w:t>
      </w:r>
      <w:r w:rsidRPr="008D3BCF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Pr="008D3BCF">
        <w:rPr>
          <w:rFonts w:cs="David"/>
          <w:b/>
          <w:bCs/>
          <w:sz w:val="24"/>
          <w:szCs w:val="24"/>
          <w:u w:val="single"/>
          <w:rtl/>
        </w:rPr>
        <w:t>–</w:t>
      </w:r>
      <w:r w:rsidRPr="008D3BCF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A34430">
        <w:rPr>
          <w:rFonts w:cs="David" w:hint="cs"/>
          <w:b/>
          <w:bCs/>
          <w:sz w:val="24"/>
          <w:szCs w:val="24"/>
          <w:u w:val="single"/>
          <w:rtl/>
        </w:rPr>
        <w:t xml:space="preserve">ביצוע עבודות בתחום מיזוג אויר </w:t>
      </w:r>
      <w:r w:rsidR="00A34430">
        <w:rPr>
          <w:rFonts w:cs="David"/>
          <w:b/>
          <w:bCs/>
          <w:sz w:val="24"/>
          <w:szCs w:val="24"/>
          <w:u w:val="single"/>
          <w:rtl/>
        </w:rPr>
        <w:t>–</w:t>
      </w:r>
      <w:r w:rsidR="00A34430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</w:p>
    <w:p w:rsidR="00A34430" w:rsidRPr="00040A83" w:rsidRDefault="00A34430" w:rsidP="00A34430">
      <w:pPr>
        <w:bidi/>
        <w:ind w:left="722"/>
        <w:rPr>
          <w:rFonts w:ascii="David Transparent" w:hAnsi="David Transparent" w:cs="David"/>
          <w:sz w:val="24"/>
          <w:szCs w:val="24"/>
          <w:lang w:eastAsia="en-US"/>
        </w:rPr>
      </w:pPr>
      <w:r>
        <w:rPr>
          <w:rFonts w:cs="David" w:hint="cs"/>
          <w:b/>
          <w:bCs/>
          <w:sz w:val="24"/>
          <w:szCs w:val="24"/>
          <w:rtl/>
        </w:rPr>
        <w:t>ה</w:t>
      </w:r>
      <w:r>
        <w:rPr>
          <w:rFonts w:cs="David" w:hint="cs"/>
          <w:b/>
          <w:bCs/>
          <w:sz w:val="24"/>
          <w:szCs w:val="24"/>
          <w:u w:val="single"/>
          <w:rtl/>
        </w:rPr>
        <w:t xml:space="preserve">מרכז הרפואי תל אביב ע"ש </w:t>
      </w:r>
      <w:proofErr w:type="spellStart"/>
      <w:r w:rsidRPr="00A34430">
        <w:rPr>
          <w:rFonts w:cs="David" w:hint="cs"/>
          <w:b/>
          <w:bCs/>
          <w:sz w:val="24"/>
          <w:szCs w:val="24"/>
          <w:u w:val="single"/>
          <w:rtl/>
        </w:rPr>
        <w:t>סוראסקי</w:t>
      </w:r>
      <w:proofErr w:type="spellEnd"/>
      <w:r w:rsidRPr="00A34430">
        <w:rPr>
          <w:rFonts w:cs="David" w:hint="cs"/>
          <w:b/>
          <w:bCs/>
          <w:sz w:val="24"/>
          <w:szCs w:val="24"/>
          <w:u w:val="single"/>
          <w:rtl/>
        </w:rPr>
        <w:t xml:space="preserve"> על כל </w:t>
      </w:r>
      <w:r w:rsidRPr="00A34430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>מבניו</w:t>
      </w:r>
    </w:p>
    <w:p w:rsidR="009D0937" w:rsidRPr="00040A83" w:rsidRDefault="009D0937" w:rsidP="009D0937">
      <w:pPr>
        <w:bidi/>
        <w:spacing w:line="240" w:lineRule="atLeast"/>
        <w:ind w:left="720"/>
        <w:rPr>
          <w:rFonts w:ascii="David Transparent" w:hAnsi="David Transparent" w:cs="David"/>
          <w:sz w:val="24"/>
          <w:szCs w:val="24"/>
          <w:rtl/>
          <w:lang w:eastAsia="en-US"/>
        </w:rPr>
      </w:pPr>
      <w:r w:rsidRPr="00040A83">
        <w:rPr>
          <w:rFonts w:ascii="David Transparent" w:hAnsi="David Transparent" w:cs="David" w:hint="cs"/>
          <w:sz w:val="24"/>
          <w:szCs w:val="24"/>
          <w:rtl/>
          <w:lang w:eastAsia="en-US"/>
        </w:rPr>
        <w:t>(להלן  "הפרויקט")</w:t>
      </w:r>
    </w:p>
    <w:p w:rsidR="003B7E53" w:rsidRDefault="003B7E53" w:rsidP="00660F31">
      <w:pPr>
        <w:bidi/>
        <w:spacing w:line="240" w:lineRule="atLeast"/>
        <w:ind w:firstLine="720"/>
        <w:rPr>
          <w:rFonts w:ascii="David Transparent" w:hAnsi="David Transparent" w:cs="David"/>
          <w:sz w:val="24"/>
          <w:szCs w:val="24"/>
          <w:rtl/>
          <w:lang w:eastAsia="en-US"/>
        </w:rPr>
      </w:pPr>
      <w:r w:rsidRPr="00660F31">
        <w:rPr>
          <w:rFonts w:ascii="David Transparent" w:hAnsi="David Transparent" w:cs="David" w:hint="cs"/>
          <w:sz w:val="24"/>
          <w:szCs w:val="24"/>
          <w:rtl/>
          <w:lang w:eastAsia="en-US"/>
        </w:rPr>
        <w:t>מועד סיור הקבלנים נקבע לתאריך</w:t>
      </w:r>
      <w:r w:rsidRPr="00660F31">
        <w:rPr>
          <w:rFonts w:ascii="David Transparent" w:hAnsi="David Transparent" w:cs="David" w:hint="cs"/>
          <w:b/>
          <w:bCs/>
          <w:sz w:val="24"/>
          <w:szCs w:val="24"/>
          <w:rtl/>
          <w:lang w:eastAsia="en-US"/>
        </w:rPr>
        <w:t xml:space="preserve"> </w:t>
      </w:r>
      <w:r w:rsidR="00660F31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 xml:space="preserve">13.8.14 </w:t>
      </w:r>
      <w:r w:rsidRPr="00660F31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בשעה </w:t>
      </w:r>
      <w:r w:rsidR="00745F25" w:rsidRPr="00660F31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>11</w:t>
      </w:r>
      <w:r w:rsidRPr="00660F31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>:</w:t>
      </w:r>
      <w:r w:rsidR="00660F31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>3</w:t>
      </w:r>
      <w:r w:rsidRPr="00660F31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>0</w:t>
      </w:r>
      <w:r w:rsidRPr="00040A83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</w:t>
      </w:r>
    </w:p>
    <w:p w:rsidR="009D0937" w:rsidRDefault="009D0937" w:rsidP="009D0937">
      <w:pPr>
        <w:bidi/>
        <w:spacing w:line="240" w:lineRule="atLeast"/>
        <w:ind w:firstLine="29"/>
        <w:rPr>
          <w:rFonts w:ascii="David Transparent" w:hAnsi="David Transparent" w:cs="David"/>
          <w:sz w:val="24"/>
          <w:szCs w:val="24"/>
          <w:rtl/>
          <w:lang w:eastAsia="en-US"/>
        </w:rPr>
      </w:pPr>
    </w:p>
    <w:p w:rsidR="00660F31" w:rsidRPr="00040A83" w:rsidRDefault="00660F31" w:rsidP="00660F31">
      <w:pPr>
        <w:numPr>
          <w:ilvl w:val="0"/>
          <w:numId w:val="39"/>
        </w:numPr>
        <w:bidi/>
        <w:spacing w:line="240" w:lineRule="atLeast"/>
        <w:rPr>
          <w:rFonts w:ascii="David Transparent" w:hAnsi="David Transparent" w:cs="David"/>
          <w:sz w:val="24"/>
          <w:szCs w:val="24"/>
          <w:rtl/>
          <w:lang w:eastAsia="en-US"/>
        </w:rPr>
      </w:pPr>
      <w:r w:rsidRPr="00040A83">
        <w:rPr>
          <w:rFonts w:ascii="David Transparent" w:hAnsi="David Transparent" w:cs="David" w:hint="cs"/>
          <w:sz w:val="24"/>
          <w:szCs w:val="24"/>
          <w:rtl/>
          <w:lang w:eastAsia="en-US"/>
        </w:rPr>
        <w:t>הה</w:t>
      </w:r>
      <w:r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שתתפות </w:t>
      </w:r>
      <w:r w:rsidRPr="00040A83">
        <w:rPr>
          <w:rFonts w:ascii="David Transparent" w:hAnsi="David Transparent" w:cs="David" w:hint="cs"/>
          <w:sz w:val="24"/>
          <w:szCs w:val="24"/>
          <w:rtl/>
          <w:lang w:eastAsia="en-US"/>
        </w:rPr>
        <w:t>בסיור</w:t>
      </w:r>
      <w:r>
        <w:rPr>
          <w:rFonts w:ascii="David Transparent" w:hAnsi="David Transparent" w:cs="David" w:hint="cs"/>
          <w:sz w:val="24"/>
          <w:szCs w:val="24"/>
          <w:rtl/>
          <w:lang w:eastAsia="en-US"/>
        </w:rPr>
        <w:t>י</w:t>
      </w:r>
      <w:r w:rsidRPr="00040A83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הקבלנים </w:t>
      </w:r>
      <w:r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במועד שנקבע לעיל בכל אחד מהמכרזים </w:t>
      </w:r>
      <w:r w:rsidRPr="00040A83">
        <w:rPr>
          <w:rFonts w:ascii="David Transparent" w:hAnsi="David Transparent" w:cs="David" w:hint="cs"/>
          <w:sz w:val="24"/>
          <w:szCs w:val="24"/>
          <w:rtl/>
          <w:lang w:eastAsia="en-US"/>
        </w:rPr>
        <w:t>הנה חובה ומהווה תנאי להשתתפות במכרז.</w:t>
      </w:r>
    </w:p>
    <w:p w:rsidR="009D0937" w:rsidRDefault="009D0937" w:rsidP="009D0937">
      <w:pPr>
        <w:bidi/>
        <w:spacing w:line="240" w:lineRule="atLeast"/>
        <w:ind w:firstLine="29"/>
        <w:rPr>
          <w:rFonts w:ascii="David Transparent" w:hAnsi="David Transparent" w:cs="David"/>
          <w:sz w:val="24"/>
          <w:szCs w:val="24"/>
          <w:rtl/>
          <w:lang w:eastAsia="en-US"/>
        </w:rPr>
      </w:pPr>
    </w:p>
    <w:p w:rsidR="00660F31" w:rsidRDefault="00660F31" w:rsidP="00660F31">
      <w:pPr>
        <w:bidi/>
        <w:ind w:left="722"/>
        <w:rPr>
          <w:rFonts w:cs="David"/>
          <w:b/>
          <w:bCs/>
          <w:sz w:val="24"/>
          <w:szCs w:val="24"/>
        </w:rPr>
      </w:pPr>
      <w:r>
        <w:rPr>
          <w:rFonts w:cs="David" w:hint="cs"/>
          <w:b/>
          <w:bCs/>
          <w:sz w:val="24"/>
          <w:szCs w:val="24"/>
          <w:rtl/>
        </w:rPr>
        <w:t xml:space="preserve">ביצוע העבודות נשוא המכרזים שלעיל הינו במרכז הרפואי ת"א ע"ש </w:t>
      </w:r>
      <w:proofErr w:type="spellStart"/>
      <w:r>
        <w:rPr>
          <w:rFonts w:cs="David" w:hint="cs"/>
          <w:b/>
          <w:bCs/>
          <w:sz w:val="24"/>
          <w:szCs w:val="24"/>
          <w:rtl/>
        </w:rPr>
        <w:t>סוראסקי</w:t>
      </w:r>
      <w:proofErr w:type="spellEnd"/>
      <w:r>
        <w:rPr>
          <w:rFonts w:cs="David" w:hint="cs"/>
          <w:b/>
          <w:bCs/>
          <w:sz w:val="24"/>
          <w:szCs w:val="24"/>
          <w:rtl/>
        </w:rPr>
        <w:t xml:space="preserve"> על כל מבניו ושלוח</w:t>
      </w:r>
      <w:r w:rsidR="009B1444">
        <w:rPr>
          <w:rFonts w:cs="David" w:hint="cs"/>
          <w:b/>
          <w:bCs/>
          <w:sz w:val="24"/>
          <w:szCs w:val="24"/>
          <w:rtl/>
        </w:rPr>
        <w:t>ותיו לרבות בית הדר דפנה ובית שט</w:t>
      </w:r>
      <w:r>
        <w:rPr>
          <w:rFonts w:cs="David" w:hint="cs"/>
          <w:b/>
          <w:bCs/>
          <w:sz w:val="24"/>
          <w:szCs w:val="24"/>
          <w:rtl/>
        </w:rPr>
        <w:t>ראוס בת"א.</w:t>
      </w:r>
    </w:p>
    <w:p w:rsidR="00660F31" w:rsidRDefault="00660F31" w:rsidP="00660F31">
      <w:pPr>
        <w:bidi/>
        <w:ind w:left="735" w:right="720"/>
        <w:rPr>
          <w:rFonts w:cs="David Transparent"/>
          <w:rtl/>
        </w:rPr>
      </w:pPr>
    </w:p>
    <w:p w:rsidR="00660F31" w:rsidRPr="009B1444" w:rsidRDefault="00660F31" w:rsidP="00660F31">
      <w:pPr>
        <w:bidi/>
        <w:ind w:left="735" w:right="720"/>
        <w:rPr>
          <w:rFonts w:cs="David Transparent"/>
          <w:b/>
          <w:bCs/>
          <w:sz w:val="24"/>
          <w:szCs w:val="24"/>
          <w:rtl/>
        </w:rPr>
      </w:pPr>
      <w:r w:rsidRPr="009B1444">
        <w:rPr>
          <w:rFonts w:cs="David Transparent" w:hint="cs"/>
          <w:b/>
          <w:bCs/>
          <w:sz w:val="24"/>
          <w:szCs w:val="24"/>
          <w:rtl/>
        </w:rPr>
        <w:t xml:space="preserve">התקופה הינה של 2 שנים עם אופציה של המזמין להארכה של שנה נוספת, באישור וועדת המכרזים.  </w:t>
      </w:r>
    </w:p>
    <w:p w:rsidR="00660F31" w:rsidRPr="00AF253F" w:rsidRDefault="00660F31" w:rsidP="00660F31">
      <w:pPr>
        <w:bidi/>
        <w:ind w:left="990" w:right="720"/>
        <w:rPr>
          <w:rFonts w:cs="David Transparent"/>
          <w:rtl/>
        </w:rPr>
      </w:pPr>
    </w:p>
    <w:p w:rsidR="00660F31" w:rsidRDefault="00660F31" w:rsidP="0070684A">
      <w:pPr>
        <w:bidi/>
        <w:ind w:left="26"/>
        <w:rPr>
          <w:rFonts w:ascii="Book Antiqua" w:hAnsi="Book Antiqua" w:cs="David"/>
          <w:sz w:val="24"/>
          <w:szCs w:val="24"/>
          <w:rtl/>
        </w:rPr>
      </w:pPr>
      <w:r>
        <w:rPr>
          <w:rFonts w:ascii="Book Antiqua" w:hAnsi="Book Antiqua" w:cs="David" w:hint="eastAsia"/>
          <w:sz w:val="24"/>
          <w:szCs w:val="24"/>
          <w:rtl/>
        </w:rPr>
        <w:t>מכרז</w:t>
      </w:r>
      <w:r>
        <w:rPr>
          <w:rFonts w:ascii="Book Antiqua" w:hAnsi="Book Antiqua" w:cs="David" w:hint="cs"/>
          <w:sz w:val="24"/>
          <w:szCs w:val="24"/>
          <w:rtl/>
        </w:rPr>
        <w:t>ים אלו הי</w:t>
      </w:r>
      <w:r w:rsidR="0070684A">
        <w:rPr>
          <w:rFonts w:ascii="Book Antiqua" w:hAnsi="Book Antiqua" w:cs="David" w:hint="cs"/>
          <w:sz w:val="24"/>
          <w:szCs w:val="24"/>
          <w:rtl/>
        </w:rPr>
        <w:t>נ</w:t>
      </w:r>
      <w:r w:rsidR="009B1444">
        <w:rPr>
          <w:rFonts w:ascii="Book Antiqua" w:hAnsi="Book Antiqua" w:cs="David" w:hint="cs"/>
          <w:sz w:val="24"/>
          <w:szCs w:val="24"/>
          <w:rtl/>
        </w:rPr>
        <w:t>ם</w:t>
      </w:r>
      <w:r>
        <w:rPr>
          <w:rFonts w:ascii="Book Antiqua" w:hAnsi="Book Antiqua" w:cs="David" w:hint="cs"/>
          <w:sz w:val="24"/>
          <w:szCs w:val="24"/>
          <w:rtl/>
        </w:rPr>
        <w:t xml:space="preserve"> מכרז/חוזה מסגרת בלבד (מחירון). המזמין רשאי להזמין לביצוע עבודות בכל כמות שתידרש.</w:t>
      </w:r>
    </w:p>
    <w:p w:rsidR="00660F31" w:rsidRDefault="009B1444" w:rsidP="009B1444">
      <w:pPr>
        <w:pStyle w:val="xl22"/>
        <w:autoSpaceDE w:val="0"/>
        <w:autoSpaceDN w:val="0"/>
        <w:bidi/>
        <w:spacing w:before="0" w:beforeAutospacing="0" w:after="0" w:afterAutospacing="0"/>
        <w:ind w:left="26"/>
        <w:rPr>
          <w:rFonts w:ascii="Book Antiqua" w:hAnsi="Book Antiqua" w:cs="David" w:hint="default"/>
          <w:rtl/>
          <w:lang w:eastAsia="he-IL"/>
        </w:rPr>
      </w:pPr>
      <w:r>
        <w:rPr>
          <w:rFonts w:ascii="Book Antiqua" w:hAnsi="Book Antiqua" w:cs="David"/>
          <w:rtl/>
          <w:lang w:eastAsia="he-IL"/>
        </w:rPr>
        <w:t xml:space="preserve">המכרזים </w:t>
      </w:r>
      <w:r w:rsidR="00660F31">
        <w:rPr>
          <w:rFonts w:ascii="Book Antiqua" w:hAnsi="Book Antiqua" w:cs="David"/>
          <w:rtl/>
          <w:lang w:eastAsia="he-IL"/>
        </w:rPr>
        <w:t>הי</w:t>
      </w:r>
      <w:r>
        <w:rPr>
          <w:rFonts w:ascii="Book Antiqua" w:hAnsi="Book Antiqua" w:cs="David"/>
          <w:rtl/>
          <w:lang w:eastAsia="he-IL"/>
        </w:rPr>
        <w:t>נם</w:t>
      </w:r>
      <w:r w:rsidR="00660F31">
        <w:rPr>
          <w:rFonts w:ascii="Book Antiqua" w:hAnsi="Book Antiqua" w:cs="David"/>
          <w:rtl/>
          <w:lang w:eastAsia="he-IL"/>
        </w:rPr>
        <w:t xml:space="preserve"> מכרז</w:t>
      </w:r>
      <w:r>
        <w:rPr>
          <w:rFonts w:ascii="Book Antiqua" w:hAnsi="Book Antiqua" w:cs="David"/>
          <w:rtl/>
          <w:lang w:eastAsia="he-IL"/>
        </w:rPr>
        <w:t>י</w:t>
      </w:r>
      <w:r w:rsidR="00660F31">
        <w:rPr>
          <w:rFonts w:ascii="Book Antiqua" w:hAnsi="Book Antiqua" w:cs="David"/>
          <w:rtl/>
          <w:lang w:eastAsia="he-IL"/>
        </w:rPr>
        <w:t xml:space="preserve"> אמות מידה לבחינת איכות.</w:t>
      </w:r>
    </w:p>
    <w:p w:rsidR="00660F31" w:rsidRDefault="00660F31" w:rsidP="009B1444">
      <w:pPr>
        <w:pStyle w:val="xl22"/>
        <w:autoSpaceDE w:val="0"/>
        <w:autoSpaceDN w:val="0"/>
        <w:bidi/>
        <w:spacing w:before="0" w:beforeAutospacing="0" w:after="0" w:afterAutospacing="0"/>
        <w:ind w:left="26"/>
        <w:rPr>
          <w:rFonts w:ascii="Book Antiqua" w:hAnsi="Book Antiqua" w:cs="David" w:hint="default"/>
          <w:rtl/>
          <w:lang w:eastAsia="he-IL"/>
        </w:rPr>
      </w:pPr>
      <w:r>
        <w:rPr>
          <w:rFonts w:ascii="Book Antiqua" w:hAnsi="Book Antiqua" w:cs="David"/>
          <w:rtl/>
          <w:lang w:eastAsia="he-IL"/>
        </w:rPr>
        <w:t xml:space="preserve">הציון הכולל במכרז יחושב ע"י שקלול ציון האיכות (25%) וציון </w:t>
      </w:r>
      <w:r w:rsidR="009B1444">
        <w:rPr>
          <w:rFonts w:ascii="Book Antiqua" w:hAnsi="Book Antiqua" w:cs="David"/>
          <w:rtl/>
          <w:lang w:eastAsia="he-IL"/>
        </w:rPr>
        <w:t xml:space="preserve"> המחיר - אחוז ההנחה שיינתן על המחירון</w:t>
      </w:r>
      <w:r>
        <w:rPr>
          <w:rFonts w:ascii="Book Antiqua" w:hAnsi="Book Antiqua" w:cs="David"/>
          <w:rtl/>
          <w:lang w:eastAsia="he-IL"/>
        </w:rPr>
        <w:t xml:space="preserve"> (75%)</w:t>
      </w:r>
      <w:r w:rsidR="009B1444">
        <w:rPr>
          <w:rFonts w:ascii="Book Antiqua" w:hAnsi="Book Antiqua" w:cs="David"/>
          <w:rtl/>
          <w:lang w:eastAsia="he-IL"/>
        </w:rPr>
        <w:t>.</w:t>
      </w:r>
    </w:p>
    <w:p w:rsidR="009B1444" w:rsidRDefault="00660F31" w:rsidP="009B1444">
      <w:pPr>
        <w:pStyle w:val="xl22"/>
        <w:autoSpaceDE w:val="0"/>
        <w:autoSpaceDN w:val="0"/>
        <w:bidi/>
        <w:spacing w:before="0" w:beforeAutospacing="0" w:after="0" w:afterAutospacing="0"/>
        <w:ind w:left="26"/>
        <w:rPr>
          <w:rFonts w:ascii="Book Antiqua" w:hAnsi="Book Antiqua" w:cs="David" w:hint="default"/>
          <w:rtl/>
          <w:lang w:eastAsia="he-IL"/>
        </w:rPr>
      </w:pPr>
      <w:r>
        <w:rPr>
          <w:rFonts w:ascii="Book Antiqua" w:hAnsi="Book Antiqua" w:cs="David"/>
          <w:rtl/>
          <w:lang w:eastAsia="he-IL"/>
        </w:rPr>
        <w:t>המציע שיקבל את הציון הכולל הגבוה ביותר ידורג ראשון.</w:t>
      </w:r>
    </w:p>
    <w:p w:rsidR="00660F31" w:rsidRPr="00660F31" w:rsidRDefault="009B1444" w:rsidP="009B1444">
      <w:pPr>
        <w:pStyle w:val="xl22"/>
        <w:autoSpaceDE w:val="0"/>
        <w:autoSpaceDN w:val="0"/>
        <w:bidi/>
        <w:spacing w:before="0" w:beforeAutospacing="0" w:after="0" w:afterAutospacing="0"/>
        <w:ind w:left="26"/>
        <w:rPr>
          <w:rFonts w:cs="David" w:hint="default"/>
        </w:rPr>
      </w:pPr>
      <w:r>
        <w:rPr>
          <w:rFonts w:ascii="Book Antiqua" w:hAnsi="Book Antiqua" w:cs="David"/>
          <w:rtl/>
          <w:lang w:eastAsia="he-IL"/>
        </w:rPr>
        <w:t xml:space="preserve"> </w:t>
      </w:r>
      <w:r w:rsidR="00660F31" w:rsidRPr="00660F31">
        <w:rPr>
          <w:rFonts w:cs="David"/>
          <w:rtl/>
        </w:rPr>
        <w:t xml:space="preserve">המזמין רשאי לבחור עד 2 קבלנים זוכים לפי שיקול דעתו. </w:t>
      </w:r>
    </w:p>
    <w:p w:rsidR="003B7E53" w:rsidRPr="00660F31" w:rsidRDefault="003B7E53" w:rsidP="003B7E53">
      <w:pPr>
        <w:bidi/>
        <w:spacing w:line="240" w:lineRule="atLeast"/>
        <w:ind w:firstLine="29"/>
        <w:rPr>
          <w:rFonts w:ascii="David Transparent" w:hAnsi="David Transparent" w:cs="David"/>
          <w:sz w:val="24"/>
          <w:szCs w:val="24"/>
          <w:rtl/>
          <w:lang w:eastAsia="en-US"/>
        </w:rPr>
      </w:pPr>
    </w:p>
    <w:p w:rsidR="00A34430" w:rsidRPr="00A023B4" w:rsidRDefault="00A34430" w:rsidP="00A34430">
      <w:pPr>
        <w:bidi/>
        <w:ind w:left="-1276" w:right="-699" w:firstLine="1305"/>
        <w:rPr>
          <w:rFonts w:cs="David"/>
          <w:sz w:val="24"/>
          <w:szCs w:val="24"/>
          <w:lang w:eastAsia="en-US"/>
        </w:rPr>
      </w:pPr>
      <w:r w:rsidRPr="00A023B4">
        <w:rPr>
          <w:rFonts w:ascii="David Transparent" w:hAnsi="David Transparent" w:cs="David" w:hint="cs"/>
          <w:sz w:val="24"/>
          <w:szCs w:val="24"/>
          <w:rtl/>
          <w:lang w:eastAsia="en-US"/>
        </w:rPr>
        <w:t>את מסמכי</w:t>
      </w:r>
      <w:r w:rsidRPr="00A023B4">
        <w:rPr>
          <w:rFonts w:ascii="David Transparent" w:hAnsi="David Transparent" w:cs="David"/>
          <w:sz w:val="24"/>
          <w:szCs w:val="24"/>
          <w:rtl/>
          <w:lang w:eastAsia="en-US"/>
        </w:rPr>
        <w:t xml:space="preserve"> </w:t>
      </w:r>
      <w:r w:rsidRPr="00A023B4">
        <w:rPr>
          <w:rFonts w:ascii="David Transparent" w:hAnsi="David Transparent" w:cs="David" w:hint="cs"/>
          <w:sz w:val="24"/>
          <w:szCs w:val="24"/>
          <w:rtl/>
          <w:lang w:eastAsia="en-US"/>
        </w:rPr>
        <w:t>המכרז</w:t>
      </w:r>
      <w:r>
        <w:rPr>
          <w:rFonts w:ascii="David Transparent" w:hAnsi="David Transparent" w:cs="David" w:hint="cs"/>
          <w:sz w:val="24"/>
          <w:szCs w:val="24"/>
          <w:rtl/>
          <w:lang w:eastAsia="en-US"/>
        </w:rPr>
        <w:t>ים</w:t>
      </w:r>
      <w:r w:rsidRPr="00A023B4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</w:t>
      </w:r>
      <w:r w:rsidRPr="00A023B4">
        <w:rPr>
          <w:rFonts w:ascii="David Transparent" w:hAnsi="David Transparent" w:cs="David"/>
          <w:sz w:val="24"/>
          <w:szCs w:val="24"/>
          <w:rtl/>
          <w:lang w:eastAsia="en-US"/>
        </w:rPr>
        <w:t xml:space="preserve">על כל </w:t>
      </w:r>
      <w:r w:rsidRPr="00A023B4">
        <w:rPr>
          <w:rFonts w:ascii="David Transparent" w:hAnsi="David Transparent" w:cs="David" w:hint="cs"/>
          <w:sz w:val="24"/>
          <w:szCs w:val="24"/>
          <w:rtl/>
          <w:lang w:eastAsia="en-US"/>
        </w:rPr>
        <w:t>צרופות</w:t>
      </w:r>
      <w:r>
        <w:rPr>
          <w:rFonts w:ascii="David Transparent" w:hAnsi="David Transparent" w:cs="David" w:hint="cs"/>
          <w:sz w:val="24"/>
          <w:szCs w:val="24"/>
          <w:rtl/>
          <w:lang w:eastAsia="en-US"/>
        </w:rPr>
        <w:t>יהם</w:t>
      </w:r>
      <w:r w:rsidRPr="00A023B4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</w:t>
      </w:r>
      <w:r w:rsidRPr="00A023B4">
        <w:rPr>
          <w:rFonts w:ascii="David Transparent" w:hAnsi="David Transparent" w:cs="David"/>
          <w:sz w:val="24"/>
          <w:szCs w:val="24"/>
          <w:rtl/>
          <w:lang w:eastAsia="en-US"/>
        </w:rPr>
        <w:t>ניתן ל</w:t>
      </w:r>
      <w:r w:rsidRPr="00A023B4">
        <w:rPr>
          <w:rFonts w:ascii="David Transparent" w:hAnsi="David Transparent" w:cs="David" w:hint="cs"/>
          <w:sz w:val="24"/>
          <w:szCs w:val="24"/>
          <w:rtl/>
          <w:lang w:eastAsia="en-US"/>
        </w:rPr>
        <w:t>רכוש</w:t>
      </w:r>
      <w:r w:rsidRPr="00A023B4">
        <w:rPr>
          <w:rFonts w:ascii="David Transparent" w:hAnsi="David Transparent" w:cs="David"/>
          <w:sz w:val="24"/>
          <w:szCs w:val="24"/>
          <w:rtl/>
          <w:lang w:eastAsia="en-US"/>
        </w:rPr>
        <w:t xml:space="preserve"> במשרדי מנהל תכנון פיתוח ובינוי מוסדות רפואה</w:t>
      </w:r>
    </w:p>
    <w:p w:rsidR="00A34430" w:rsidRDefault="00A34430" w:rsidP="00A34430">
      <w:pPr>
        <w:bidi/>
        <w:ind w:left="-1276" w:right="-699" w:firstLine="1305"/>
        <w:rPr>
          <w:rFonts w:ascii="David Transparent" w:hAnsi="David Transparent" w:cs="David"/>
          <w:sz w:val="24"/>
          <w:szCs w:val="24"/>
          <w:rtl/>
          <w:lang w:eastAsia="en-US"/>
        </w:rPr>
      </w:pPr>
      <w:r w:rsidRPr="00A023B4">
        <w:rPr>
          <w:rFonts w:ascii="David Transparent" w:hAnsi="David Transparent" w:cs="David"/>
          <w:sz w:val="24"/>
          <w:szCs w:val="24"/>
          <w:rtl/>
          <w:lang w:eastAsia="en-US"/>
        </w:rPr>
        <w:t xml:space="preserve">ברח' ד"ר ארליך 20 תל-אביב יפו קומה א' בימים א'-ה' בין השעות </w:t>
      </w:r>
      <w:r w:rsidRPr="00A023B4">
        <w:rPr>
          <w:rFonts w:ascii="David Transparent" w:hAnsi="David Transparent" w:cs="David" w:hint="cs"/>
          <w:sz w:val="24"/>
          <w:szCs w:val="24"/>
          <w:rtl/>
          <w:lang w:eastAsia="en-US"/>
        </w:rPr>
        <w:t>10</w:t>
      </w:r>
      <w:r w:rsidRPr="00A023B4">
        <w:rPr>
          <w:rFonts w:ascii="David Transparent" w:hAnsi="David Transparent" w:cs="David"/>
          <w:sz w:val="24"/>
          <w:szCs w:val="24"/>
          <w:rtl/>
          <w:lang w:eastAsia="en-US"/>
        </w:rPr>
        <w:t>:</w:t>
      </w:r>
      <w:r w:rsidRPr="00A023B4">
        <w:rPr>
          <w:rFonts w:ascii="David Transparent" w:hAnsi="David Transparent" w:cs="David" w:hint="cs"/>
          <w:sz w:val="24"/>
          <w:szCs w:val="24"/>
          <w:rtl/>
          <w:lang w:eastAsia="en-US"/>
        </w:rPr>
        <w:t>0</w:t>
      </w:r>
      <w:r w:rsidRPr="00A023B4">
        <w:rPr>
          <w:rFonts w:ascii="David Transparent" w:hAnsi="David Transparent" w:cs="David"/>
          <w:sz w:val="24"/>
          <w:szCs w:val="24"/>
          <w:rtl/>
          <w:lang w:eastAsia="en-US"/>
        </w:rPr>
        <w:t xml:space="preserve">0 – </w:t>
      </w:r>
      <w:r w:rsidRPr="00A023B4">
        <w:rPr>
          <w:rFonts w:ascii="David Transparent" w:hAnsi="David Transparent" w:cs="David" w:hint="cs"/>
          <w:sz w:val="24"/>
          <w:szCs w:val="24"/>
          <w:rtl/>
          <w:lang w:eastAsia="en-US"/>
        </w:rPr>
        <w:t>15:00 טל: 5136311- 03</w:t>
      </w:r>
      <w:r w:rsidRPr="00A023B4">
        <w:rPr>
          <w:rFonts w:ascii="David Transparent" w:hAnsi="David Transparent" w:cs="David"/>
          <w:sz w:val="24"/>
          <w:szCs w:val="24"/>
          <w:rtl/>
          <w:lang w:eastAsia="en-US"/>
        </w:rPr>
        <w:t xml:space="preserve"> </w:t>
      </w:r>
    </w:p>
    <w:p w:rsidR="00A34430" w:rsidRDefault="00A34430" w:rsidP="00A34430">
      <w:pPr>
        <w:bidi/>
        <w:ind w:left="-1276" w:right="-699" w:firstLine="1305"/>
        <w:rPr>
          <w:rFonts w:ascii="David Transparent" w:hAnsi="David Transparent" w:cs="David"/>
          <w:sz w:val="24"/>
          <w:szCs w:val="24"/>
          <w:rtl/>
          <w:lang w:eastAsia="en-US"/>
        </w:rPr>
      </w:pPr>
      <w:r w:rsidRPr="00A023B4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החל </w:t>
      </w:r>
      <w:r w:rsidRPr="00A023B4">
        <w:rPr>
          <w:rFonts w:ascii="David Transparent" w:hAnsi="David Transparent" w:cs="David"/>
          <w:sz w:val="24"/>
          <w:szCs w:val="24"/>
          <w:rtl/>
          <w:lang w:eastAsia="en-US"/>
        </w:rPr>
        <w:t>מתאריך</w:t>
      </w:r>
      <w:r w:rsidRPr="00A023B4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</w:t>
      </w:r>
      <w:r>
        <w:rPr>
          <w:rFonts w:ascii="David Transparent" w:hAnsi="David Transparent" w:cs="David" w:hint="cs"/>
          <w:sz w:val="24"/>
          <w:szCs w:val="24"/>
          <w:u w:val="single"/>
          <w:rtl/>
          <w:lang w:eastAsia="en-US"/>
        </w:rPr>
        <w:t>11.8.14</w:t>
      </w:r>
      <w:r w:rsidRPr="00A023B4">
        <w:rPr>
          <w:rFonts w:ascii="David Transparent" w:hAnsi="David Transparent" w:cs="David" w:hint="cs"/>
          <w:sz w:val="24"/>
          <w:szCs w:val="24"/>
          <w:u w:val="single"/>
          <w:rtl/>
          <w:lang w:eastAsia="en-US"/>
        </w:rPr>
        <w:t xml:space="preserve"> </w:t>
      </w:r>
      <w:r w:rsidRPr="00A023B4">
        <w:rPr>
          <w:rFonts w:ascii="David Transparent" w:hAnsi="David Transparent" w:cs="David" w:hint="cs"/>
          <w:sz w:val="24"/>
          <w:szCs w:val="24"/>
          <w:rtl/>
          <w:lang w:eastAsia="en-US"/>
        </w:rPr>
        <w:t>תמורת</w:t>
      </w:r>
      <w:r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</w:t>
      </w:r>
      <w:r w:rsidRPr="00A023B4">
        <w:rPr>
          <w:rFonts w:ascii="David Transparent" w:hAnsi="David Transparent" w:cs="David"/>
          <w:sz w:val="24"/>
          <w:szCs w:val="24"/>
          <w:rtl/>
          <w:lang w:eastAsia="en-US"/>
        </w:rPr>
        <w:t xml:space="preserve">אגרת </w:t>
      </w:r>
      <w:r w:rsidRPr="00A023B4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תשלום בסך </w:t>
      </w:r>
      <w:r w:rsidRPr="00A023B4">
        <w:rPr>
          <w:rFonts w:ascii="David Transparent" w:hAnsi="David Transparent" w:cs="David" w:hint="cs"/>
          <w:b/>
          <w:bCs/>
          <w:sz w:val="24"/>
          <w:szCs w:val="24"/>
          <w:rtl/>
          <w:lang w:eastAsia="en-US"/>
        </w:rPr>
        <w:t xml:space="preserve">500 </w:t>
      </w:r>
      <w:r w:rsidRPr="00A023B4">
        <w:rPr>
          <w:rFonts w:ascii="David Transparent" w:hAnsi="David Transparent" w:cs="David" w:hint="cs"/>
          <w:sz w:val="24"/>
          <w:szCs w:val="24"/>
          <w:rtl/>
          <w:lang w:eastAsia="en-US"/>
        </w:rPr>
        <w:t>₪</w:t>
      </w:r>
      <w:r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כל אחד.</w:t>
      </w:r>
    </w:p>
    <w:p w:rsidR="00A34430" w:rsidRDefault="00A34430" w:rsidP="00A34430">
      <w:pPr>
        <w:bidi/>
        <w:ind w:left="-1276" w:right="-699" w:firstLine="1305"/>
        <w:rPr>
          <w:rFonts w:ascii="David Transparent" w:hAnsi="David Transparent" w:cs="David"/>
          <w:sz w:val="24"/>
          <w:szCs w:val="24"/>
          <w:rtl/>
          <w:lang w:eastAsia="en-US"/>
        </w:rPr>
      </w:pPr>
      <w:r>
        <w:rPr>
          <w:rFonts w:ascii="David Transparent" w:hAnsi="David Transparent" w:cs="David" w:hint="cs"/>
          <w:sz w:val="24"/>
          <w:szCs w:val="24"/>
          <w:rtl/>
          <w:lang w:eastAsia="en-US"/>
        </w:rPr>
        <w:t>את אגרת התשלום ניתן לשלם באתר משרד הבריאות</w:t>
      </w:r>
      <w:r w:rsidRPr="00A023B4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, </w:t>
      </w:r>
    </w:p>
    <w:p w:rsidR="00A34430" w:rsidRDefault="00A34430" w:rsidP="00A34430">
      <w:pPr>
        <w:bidi/>
        <w:ind w:left="26" w:right="-699"/>
        <w:rPr>
          <w:sz w:val="24"/>
          <w:szCs w:val="24"/>
          <w:rtl/>
        </w:rPr>
      </w:pPr>
      <w:r w:rsidRPr="00A023B4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בכתובת: </w:t>
      </w:r>
      <w:hyperlink r:id="rId7" w:anchor="blank" w:history="1">
        <w:r w:rsidRPr="00A023B4">
          <w:rPr>
            <w:rStyle w:val="Hyperlink"/>
            <w:sz w:val="24"/>
            <w:szCs w:val="24"/>
          </w:rPr>
          <w:t>http://www.health.gov.il/Services/Tenders/Pages/default.aspx#blank</w:t>
        </w:r>
      </w:hyperlink>
    </w:p>
    <w:p w:rsidR="00A34430" w:rsidRDefault="00A34430" w:rsidP="00A34430">
      <w:pPr>
        <w:bidi/>
        <w:ind w:left="-1276" w:right="-699" w:firstLine="1305"/>
        <w:rPr>
          <w:sz w:val="24"/>
          <w:szCs w:val="24"/>
          <w:rtl/>
        </w:rPr>
      </w:pPr>
      <w:r w:rsidRPr="001D7F1B">
        <w:rPr>
          <w:rFonts w:cs="David" w:hint="cs"/>
          <w:sz w:val="24"/>
          <w:szCs w:val="24"/>
          <w:rtl/>
        </w:rPr>
        <w:t>ו/או</w:t>
      </w:r>
      <w:r w:rsidRPr="001D7F1B">
        <w:rPr>
          <w:rFonts w:ascii="David Transparent" w:hAnsi="David Transparent" w:cs="David"/>
          <w:sz w:val="24"/>
          <w:szCs w:val="24"/>
          <w:rtl/>
          <w:lang w:eastAsia="en-US"/>
        </w:rPr>
        <w:t xml:space="preserve"> </w:t>
      </w:r>
      <w:r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ניתן </w:t>
      </w:r>
      <w:r w:rsidRPr="00040A83">
        <w:rPr>
          <w:rFonts w:ascii="David Transparent" w:hAnsi="David Transparent" w:cs="David"/>
          <w:sz w:val="24"/>
          <w:szCs w:val="24"/>
          <w:rtl/>
          <w:lang w:eastAsia="en-US"/>
        </w:rPr>
        <w:t xml:space="preserve">לשלם </w:t>
      </w:r>
      <w:r w:rsidRPr="00040A83">
        <w:rPr>
          <w:rFonts w:ascii="David Transparent" w:hAnsi="David Transparent" w:cs="David"/>
          <w:sz w:val="24"/>
          <w:szCs w:val="24"/>
          <w:u w:val="single"/>
          <w:rtl/>
          <w:lang w:eastAsia="en-US"/>
        </w:rPr>
        <w:t>מראש בבנק הדואר</w:t>
      </w:r>
      <w:r w:rsidRPr="00040A83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</w:t>
      </w:r>
      <w:r w:rsidRPr="00040A83">
        <w:rPr>
          <w:rFonts w:ascii="David Transparent" w:hAnsi="David Transparent" w:cs="David"/>
          <w:sz w:val="24"/>
          <w:szCs w:val="24"/>
          <w:rtl/>
          <w:lang w:eastAsia="en-US"/>
        </w:rPr>
        <w:t>לפקודת</w:t>
      </w:r>
      <w:r w:rsidRPr="00040A83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</w:t>
      </w:r>
      <w:r w:rsidRPr="00040A83">
        <w:rPr>
          <w:rFonts w:ascii="David Transparent" w:hAnsi="David Transparent" w:cs="David"/>
          <w:sz w:val="24"/>
          <w:szCs w:val="24"/>
          <w:rtl/>
          <w:lang w:eastAsia="en-US"/>
        </w:rPr>
        <w:t>משרד הבריאות</w:t>
      </w:r>
      <w:r w:rsidRPr="00040A83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</w:t>
      </w:r>
      <w:r w:rsidRPr="00040A83">
        <w:rPr>
          <w:rFonts w:ascii="David Transparent" w:hAnsi="David Transparent" w:cs="David"/>
          <w:sz w:val="24"/>
          <w:szCs w:val="24"/>
          <w:rtl/>
          <w:lang w:eastAsia="en-US"/>
        </w:rPr>
        <w:t xml:space="preserve">(מנהל תכנון) לחשבון מס' </w:t>
      </w:r>
      <w:r w:rsidRPr="00040A83">
        <w:rPr>
          <w:rFonts w:ascii="David Transparent" w:hAnsi="David Transparent" w:cs="David" w:hint="cs"/>
          <w:sz w:val="24"/>
          <w:szCs w:val="24"/>
          <w:rtl/>
          <w:lang w:eastAsia="en-US"/>
        </w:rPr>
        <w:t>0-03807-9 .</w:t>
      </w:r>
    </w:p>
    <w:p w:rsidR="00A34430" w:rsidRPr="0069355C" w:rsidRDefault="00A34430" w:rsidP="00A34430">
      <w:pPr>
        <w:bidi/>
        <w:ind w:left="-1276" w:right="-699" w:firstLine="1305"/>
        <w:rPr>
          <w:rFonts w:cs="David"/>
          <w:sz w:val="24"/>
          <w:szCs w:val="24"/>
        </w:rPr>
      </w:pPr>
      <w:r w:rsidRPr="0069355C">
        <w:rPr>
          <w:rFonts w:cs="David" w:hint="cs"/>
          <w:sz w:val="24"/>
          <w:szCs w:val="24"/>
          <w:rtl/>
        </w:rPr>
        <w:t>כמו כן ניתן לעיין במסמכי המכרז באתר משרד הבריאות בכתובת שלעיל.</w:t>
      </w:r>
    </w:p>
    <w:p w:rsidR="00A34430" w:rsidRDefault="00A34430" w:rsidP="00A34430">
      <w:pPr>
        <w:tabs>
          <w:tab w:val="left" w:pos="7964"/>
        </w:tabs>
        <w:bidi/>
        <w:ind w:left="29"/>
        <w:jc w:val="both"/>
        <w:rPr>
          <w:rFonts w:ascii="David Transparent" w:hAnsi="David Transparent" w:cs="David"/>
          <w:sz w:val="24"/>
          <w:szCs w:val="24"/>
          <w:rtl/>
          <w:lang w:eastAsia="en-US"/>
        </w:rPr>
      </w:pPr>
    </w:p>
    <w:tbl>
      <w:tblPr>
        <w:tblW w:w="8922" w:type="dxa"/>
        <w:jc w:val="right"/>
        <w:tblInd w:w="-2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409"/>
        <w:gridCol w:w="3828"/>
        <w:gridCol w:w="1842"/>
        <w:gridCol w:w="843"/>
      </w:tblGrid>
      <w:tr w:rsidR="00A34430" w:rsidRPr="008D3BCF" w:rsidTr="00A34430">
        <w:trPr>
          <w:jc w:val="right"/>
        </w:trPr>
        <w:tc>
          <w:tcPr>
            <w:tcW w:w="2409" w:type="dxa"/>
          </w:tcPr>
          <w:p w:rsidR="00A34430" w:rsidRPr="008D3BCF" w:rsidRDefault="00A34430">
            <w:pPr>
              <w:bidi/>
              <w:spacing w:line="360" w:lineRule="auto"/>
              <w:jc w:val="center"/>
              <w:rPr>
                <w:rFonts w:ascii="David Transparent" w:hAnsi="David Transparent" w:cs="David"/>
                <w:b/>
                <w:bCs/>
                <w:sz w:val="24"/>
                <w:szCs w:val="24"/>
                <w:rtl/>
                <w:lang w:eastAsia="en-US"/>
              </w:rPr>
            </w:pPr>
            <w:r w:rsidRPr="008D3BCF">
              <w:rPr>
                <w:rFonts w:ascii="David Transparent" w:hAnsi="David Transparent" w:cs="David" w:hint="cs"/>
                <w:b/>
                <w:bCs/>
                <w:sz w:val="24"/>
                <w:szCs w:val="24"/>
                <w:rtl/>
                <w:lang w:eastAsia="en-US"/>
              </w:rPr>
              <w:t xml:space="preserve">הסיווג הנדרש </w:t>
            </w:r>
          </w:p>
          <w:p w:rsidR="00A34430" w:rsidRPr="008D3BCF" w:rsidRDefault="00A34430" w:rsidP="006F0ABF">
            <w:pPr>
              <w:bidi/>
              <w:spacing w:line="360" w:lineRule="auto"/>
              <w:jc w:val="center"/>
              <w:rPr>
                <w:rFonts w:ascii="David Transparent" w:hAnsi="David Transparent" w:cs="David"/>
                <w:b/>
                <w:bCs/>
                <w:sz w:val="24"/>
                <w:szCs w:val="24"/>
                <w:rtl/>
                <w:lang w:eastAsia="en-US"/>
              </w:rPr>
            </w:pPr>
            <w:r w:rsidRPr="008D3BCF">
              <w:rPr>
                <w:rFonts w:ascii="David Transparent" w:hAnsi="David Transparent" w:cs="David" w:hint="cs"/>
                <w:b/>
                <w:bCs/>
                <w:sz w:val="24"/>
                <w:szCs w:val="24"/>
                <w:rtl/>
                <w:lang w:eastAsia="en-US"/>
              </w:rPr>
              <w:t>(קבלן מוכר)</w:t>
            </w:r>
          </w:p>
        </w:tc>
        <w:tc>
          <w:tcPr>
            <w:tcW w:w="3828" w:type="dxa"/>
          </w:tcPr>
          <w:p w:rsidR="00A34430" w:rsidRPr="008D3BCF" w:rsidRDefault="00A34430" w:rsidP="00660F31">
            <w:pPr>
              <w:bidi/>
              <w:spacing w:line="360" w:lineRule="auto"/>
              <w:jc w:val="center"/>
              <w:rPr>
                <w:rFonts w:ascii="David Transparent" w:hAnsi="David Transparent" w:cs="David"/>
                <w:b/>
                <w:bCs/>
                <w:sz w:val="24"/>
                <w:szCs w:val="24"/>
                <w:rtl/>
                <w:lang w:eastAsia="en-US"/>
              </w:rPr>
            </w:pPr>
            <w:r w:rsidRPr="008D3BCF">
              <w:rPr>
                <w:rFonts w:ascii="David Transparent" w:hAnsi="David Transparent" w:cs="David"/>
                <w:b/>
                <w:bCs/>
                <w:sz w:val="24"/>
                <w:szCs w:val="24"/>
                <w:rtl/>
                <w:lang w:eastAsia="en-US"/>
              </w:rPr>
              <w:t>מועד  סיור</w:t>
            </w:r>
            <w:r w:rsidR="00660F31">
              <w:rPr>
                <w:rFonts w:ascii="David Transparent" w:hAnsi="David Transparent" w:cs="David" w:hint="cs"/>
                <w:b/>
                <w:bCs/>
                <w:sz w:val="24"/>
                <w:szCs w:val="24"/>
                <w:rtl/>
                <w:lang w:eastAsia="en-US"/>
              </w:rPr>
              <w:t xml:space="preserve"> </w:t>
            </w:r>
            <w:r w:rsidRPr="008D3BCF">
              <w:rPr>
                <w:rFonts w:ascii="David Transparent" w:hAnsi="David Transparent" w:cs="David" w:hint="cs"/>
                <w:b/>
                <w:bCs/>
                <w:sz w:val="24"/>
                <w:szCs w:val="24"/>
                <w:rtl/>
                <w:lang w:eastAsia="en-US"/>
              </w:rPr>
              <w:t>ה</w:t>
            </w:r>
            <w:r w:rsidRPr="008D3BCF">
              <w:rPr>
                <w:rFonts w:ascii="David Transparent" w:hAnsi="David Transparent" w:cs="David"/>
                <w:b/>
                <w:bCs/>
                <w:sz w:val="24"/>
                <w:szCs w:val="24"/>
                <w:rtl/>
                <w:lang w:eastAsia="en-US"/>
              </w:rPr>
              <w:t>קבלנים</w:t>
            </w:r>
          </w:p>
          <w:p w:rsidR="00A34430" w:rsidRPr="008D3BCF" w:rsidRDefault="00A34430" w:rsidP="003C64C2">
            <w:pPr>
              <w:bidi/>
              <w:spacing w:line="360" w:lineRule="auto"/>
              <w:jc w:val="center"/>
              <w:rPr>
                <w:rFonts w:ascii="David Transparent" w:hAnsi="David Transparent" w:cs="David"/>
                <w:b/>
                <w:bCs/>
                <w:sz w:val="24"/>
                <w:szCs w:val="24"/>
                <w:rtl/>
                <w:lang w:eastAsia="en-US"/>
              </w:rPr>
            </w:pPr>
            <w:r w:rsidRPr="008D3BCF">
              <w:rPr>
                <w:rFonts w:ascii="David Transparent" w:hAnsi="David Transparent" w:cs="David" w:hint="cs"/>
                <w:b/>
                <w:bCs/>
                <w:sz w:val="24"/>
                <w:szCs w:val="24"/>
                <w:rtl/>
                <w:lang w:eastAsia="en-US"/>
              </w:rPr>
              <w:t>ומקום המפגש</w:t>
            </w:r>
          </w:p>
        </w:tc>
        <w:tc>
          <w:tcPr>
            <w:tcW w:w="1842" w:type="dxa"/>
          </w:tcPr>
          <w:p w:rsidR="00A34430" w:rsidRPr="008D3BCF" w:rsidRDefault="00A34430">
            <w:pPr>
              <w:bidi/>
              <w:spacing w:line="360" w:lineRule="auto"/>
              <w:jc w:val="center"/>
              <w:rPr>
                <w:rFonts w:ascii="David Transparent" w:hAnsi="David Transparent" w:cs="David"/>
                <w:b/>
                <w:bCs/>
                <w:sz w:val="24"/>
                <w:szCs w:val="24"/>
                <w:rtl/>
                <w:lang w:eastAsia="en-US"/>
              </w:rPr>
            </w:pPr>
            <w:r w:rsidRPr="008D3BCF">
              <w:rPr>
                <w:rFonts w:ascii="David Transparent" w:hAnsi="David Transparent" w:cs="David"/>
                <w:b/>
                <w:bCs/>
                <w:sz w:val="24"/>
                <w:szCs w:val="24"/>
                <w:rtl/>
                <w:lang w:eastAsia="en-US"/>
              </w:rPr>
              <w:t>העבודה</w:t>
            </w:r>
          </w:p>
        </w:tc>
        <w:tc>
          <w:tcPr>
            <w:tcW w:w="843" w:type="dxa"/>
          </w:tcPr>
          <w:p w:rsidR="00A34430" w:rsidRPr="008D3BCF" w:rsidRDefault="00A34430">
            <w:pPr>
              <w:bidi/>
              <w:spacing w:line="360" w:lineRule="auto"/>
              <w:jc w:val="center"/>
              <w:rPr>
                <w:rFonts w:ascii="David Transparent" w:hAnsi="David Transparent" w:cs="David"/>
                <w:b/>
                <w:bCs/>
                <w:sz w:val="24"/>
                <w:szCs w:val="24"/>
                <w:rtl/>
                <w:lang w:eastAsia="en-US"/>
              </w:rPr>
            </w:pPr>
            <w:r w:rsidRPr="008D3BCF">
              <w:rPr>
                <w:rFonts w:ascii="David Transparent" w:hAnsi="David Transparent" w:cs="David"/>
                <w:b/>
                <w:bCs/>
                <w:sz w:val="24"/>
                <w:szCs w:val="24"/>
                <w:rtl/>
                <w:lang w:eastAsia="en-US"/>
              </w:rPr>
              <w:t>מספר</w:t>
            </w:r>
          </w:p>
          <w:p w:rsidR="00A34430" w:rsidRPr="008D3BCF" w:rsidRDefault="00A34430">
            <w:pPr>
              <w:bidi/>
              <w:spacing w:line="360" w:lineRule="auto"/>
              <w:jc w:val="center"/>
              <w:rPr>
                <w:rFonts w:ascii="David Transparent" w:hAnsi="David Transparent" w:cs="David"/>
                <w:sz w:val="24"/>
                <w:szCs w:val="24"/>
                <w:rtl/>
                <w:lang w:eastAsia="en-US"/>
              </w:rPr>
            </w:pPr>
            <w:r w:rsidRPr="008D3BCF">
              <w:rPr>
                <w:rFonts w:ascii="David Transparent" w:hAnsi="David Transparent" w:cs="David"/>
                <w:b/>
                <w:bCs/>
                <w:sz w:val="24"/>
                <w:szCs w:val="24"/>
                <w:rtl/>
                <w:lang w:eastAsia="en-US"/>
              </w:rPr>
              <w:t>מכרז</w:t>
            </w:r>
          </w:p>
        </w:tc>
      </w:tr>
      <w:tr w:rsidR="00A34430" w:rsidRPr="008D3BCF" w:rsidTr="00A34430">
        <w:trPr>
          <w:cantSplit/>
          <w:trHeight w:val="1985"/>
          <w:jc w:val="right"/>
        </w:trPr>
        <w:tc>
          <w:tcPr>
            <w:tcW w:w="2409" w:type="dxa"/>
          </w:tcPr>
          <w:p w:rsidR="00A34430" w:rsidRPr="00C222CA" w:rsidRDefault="00A34430" w:rsidP="00983D44">
            <w:pPr>
              <w:pStyle w:val="5"/>
              <w:spacing w:line="240" w:lineRule="auto"/>
              <w:rPr>
                <w:rFonts w:cs="David"/>
                <w:sz w:val="24"/>
                <w:szCs w:val="24"/>
                <w:rtl/>
              </w:rPr>
            </w:pPr>
          </w:p>
          <w:p w:rsidR="00A34430" w:rsidRPr="00C222CA" w:rsidRDefault="00A34430" w:rsidP="00C07DC4">
            <w:pPr>
              <w:pStyle w:val="5"/>
              <w:spacing w:line="240" w:lineRule="auto"/>
              <w:rPr>
                <w:rFonts w:cs="David"/>
                <w:sz w:val="24"/>
                <w:szCs w:val="24"/>
                <w:rtl/>
              </w:rPr>
            </w:pPr>
            <w:r w:rsidRPr="00C222CA">
              <w:rPr>
                <w:rFonts w:cs="David" w:hint="cs"/>
                <w:sz w:val="24"/>
                <w:szCs w:val="24"/>
                <w:rtl/>
              </w:rPr>
              <w:t xml:space="preserve">100 ג' </w:t>
            </w:r>
            <w:r w:rsidR="00C07DC4" w:rsidRPr="00C222CA">
              <w:rPr>
                <w:rFonts w:cs="David" w:hint="cs"/>
                <w:sz w:val="24"/>
                <w:szCs w:val="24"/>
                <w:rtl/>
              </w:rPr>
              <w:t>2</w:t>
            </w:r>
            <w:r w:rsidR="009B1444" w:rsidRPr="00C222CA">
              <w:rPr>
                <w:rFonts w:cs="David" w:hint="cs"/>
                <w:sz w:val="24"/>
                <w:szCs w:val="24"/>
                <w:rtl/>
              </w:rPr>
              <w:t xml:space="preserve"> לפחות</w:t>
            </w:r>
          </w:p>
          <w:p w:rsidR="00A34430" w:rsidRPr="00C222CA" w:rsidRDefault="00A34430" w:rsidP="00AD49AC">
            <w:pPr>
              <w:rPr>
                <w:rFonts w:cs="David"/>
                <w:sz w:val="24"/>
                <w:szCs w:val="24"/>
                <w:lang w:eastAsia="en-US"/>
              </w:rPr>
            </w:pPr>
          </w:p>
          <w:p w:rsidR="00A34430" w:rsidRPr="00C222CA" w:rsidRDefault="00A34430" w:rsidP="00AD49AC">
            <w:pPr>
              <w:pStyle w:val="5"/>
              <w:spacing w:line="240" w:lineRule="auto"/>
              <w:rPr>
                <w:rFonts w:cs="David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3828" w:type="dxa"/>
          </w:tcPr>
          <w:p w:rsidR="00A34430" w:rsidRPr="00C222CA" w:rsidRDefault="00A34430" w:rsidP="00013548">
            <w:pPr>
              <w:jc w:val="center"/>
              <w:rPr>
                <w:rFonts w:cs="David"/>
                <w:sz w:val="24"/>
                <w:szCs w:val="24"/>
                <w:u w:val="single"/>
                <w:lang w:eastAsia="en-US"/>
              </w:rPr>
            </w:pPr>
          </w:p>
          <w:p w:rsidR="00A34430" w:rsidRPr="00C222CA" w:rsidRDefault="00A34430" w:rsidP="00C07DC4">
            <w:pPr>
              <w:bidi/>
              <w:spacing w:line="240" w:lineRule="atLeast"/>
              <w:ind w:firstLine="29"/>
              <w:jc w:val="center"/>
              <w:rPr>
                <w:rFonts w:ascii="David Transparent" w:hAnsi="David Transparent" w:cs="David"/>
                <w:sz w:val="24"/>
                <w:szCs w:val="24"/>
                <w:rtl/>
                <w:lang w:eastAsia="en-US"/>
              </w:rPr>
            </w:pPr>
            <w:r w:rsidRPr="00C222CA">
              <w:rPr>
                <w:rFonts w:ascii="David Transparent" w:hAnsi="David Transparent" w:cs="David" w:hint="cs"/>
                <w:sz w:val="24"/>
                <w:szCs w:val="24"/>
                <w:rtl/>
                <w:lang w:eastAsia="en-US"/>
              </w:rPr>
              <w:t>מועד סיור הקבלנים נקבע לתאריך</w:t>
            </w:r>
            <w:r w:rsidRPr="00C222CA">
              <w:rPr>
                <w:rFonts w:ascii="David Transparent" w:hAnsi="David Transparent" w:cs="David" w:hint="cs"/>
                <w:b/>
                <w:bCs/>
                <w:sz w:val="24"/>
                <w:szCs w:val="24"/>
                <w:rtl/>
                <w:lang w:eastAsia="en-US"/>
              </w:rPr>
              <w:t xml:space="preserve"> </w:t>
            </w:r>
            <w:r w:rsidR="00C07DC4" w:rsidRPr="00C222CA">
              <w:rPr>
                <w:rFonts w:ascii="David Transparent" w:hAnsi="David Transparent" w:cs="David" w:hint="cs"/>
                <w:b/>
                <w:bCs/>
                <w:sz w:val="24"/>
                <w:szCs w:val="24"/>
                <w:u w:val="single"/>
                <w:rtl/>
                <w:lang w:eastAsia="en-US"/>
              </w:rPr>
              <w:t>13.8.14</w:t>
            </w:r>
            <w:r w:rsidR="00C07DC4" w:rsidRPr="00C222CA">
              <w:rPr>
                <w:rFonts w:ascii="David Transparent" w:hAnsi="David Transparent" w:cs="David" w:hint="cs"/>
                <w:sz w:val="24"/>
                <w:szCs w:val="24"/>
                <w:rtl/>
                <w:lang w:eastAsia="en-US"/>
              </w:rPr>
              <w:t xml:space="preserve"> </w:t>
            </w:r>
            <w:r w:rsidRPr="00C222CA">
              <w:rPr>
                <w:rFonts w:ascii="David Transparent" w:hAnsi="David Transparent" w:cs="David" w:hint="cs"/>
                <w:sz w:val="24"/>
                <w:szCs w:val="24"/>
                <w:rtl/>
                <w:lang w:eastAsia="en-US"/>
              </w:rPr>
              <w:t xml:space="preserve">בשעה </w:t>
            </w:r>
            <w:r w:rsidR="00C07DC4" w:rsidRPr="00C222CA">
              <w:rPr>
                <w:rFonts w:ascii="David Transparent" w:hAnsi="David Transparent" w:cs="David" w:hint="cs"/>
                <w:b/>
                <w:bCs/>
                <w:sz w:val="24"/>
                <w:szCs w:val="24"/>
                <w:u w:val="single"/>
                <w:rtl/>
                <w:lang w:eastAsia="en-US"/>
              </w:rPr>
              <w:t>10</w:t>
            </w:r>
            <w:r w:rsidRPr="00C222CA">
              <w:rPr>
                <w:rFonts w:ascii="David Transparent" w:hAnsi="David Transparent" w:cs="David" w:hint="cs"/>
                <w:b/>
                <w:bCs/>
                <w:sz w:val="24"/>
                <w:szCs w:val="24"/>
                <w:u w:val="single"/>
                <w:rtl/>
                <w:lang w:eastAsia="en-US"/>
              </w:rPr>
              <w:t>:00</w:t>
            </w:r>
          </w:p>
          <w:p w:rsidR="00A34430" w:rsidRPr="00C222CA" w:rsidRDefault="00A34430" w:rsidP="003433E2">
            <w:pPr>
              <w:bidi/>
              <w:spacing w:line="240" w:lineRule="atLeast"/>
              <w:ind w:firstLine="29"/>
              <w:rPr>
                <w:rFonts w:ascii="David Transparent" w:hAnsi="David Transparent" w:cs="David"/>
                <w:sz w:val="24"/>
                <w:szCs w:val="24"/>
                <w:rtl/>
                <w:lang w:eastAsia="en-US"/>
              </w:rPr>
            </w:pPr>
          </w:p>
          <w:p w:rsidR="00A34430" w:rsidRPr="00C222CA" w:rsidRDefault="00C07DC4" w:rsidP="00C07DC4">
            <w:pPr>
              <w:bidi/>
              <w:spacing w:line="240" w:lineRule="atLeast"/>
              <w:ind w:firstLine="29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C222CA">
              <w:rPr>
                <w:rFonts w:ascii="David Transparent" w:hAnsi="David Transparent" w:cs="David" w:hint="cs"/>
                <w:sz w:val="24"/>
                <w:szCs w:val="24"/>
                <w:rtl/>
                <w:lang w:eastAsia="en-US"/>
              </w:rPr>
              <w:t xml:space="preserve">חדר הישיבות במחלקת הנדסה במרכז הרפואי ת"א ע"ש </w:t>
            </w:r>
            <w:proofErr w:type="spellStart"/>
            <w:r w:rsidRPr="00C222CA">
              <w:rPr>
                <w:rFonts w:ascii="David Transparent" w:hAnsi="David Transparent" w:cs="David" w:hint="cs"/>
                <w:sz w:val="24"/>
                <w:szCs w:val="24"/>
                <w:rtl/>
                <w:lang w:eastAsia="en-US"/>
              </w:rPr>
              <w:t>סוראסקי</w:t>
            </w:r>
            <w:proofErr w:type="spellEnd"/>
          </w:p>
        </w:tc>
        <w:tc>
          <w:tcPr>
            <w:tcW w:w="1842" w:type="dxa"/>
          </w:tcPr>
          <w:p w:rsidR="00A34430" w:rsidRPr="008829A7" w:rsidRDefault="00A34430" w:rsidP="0036103F">
            <w:pPr>
              <w:bidi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  <w:p w:rsidR="00660F31" w:rsidRPr="00660F31" w:rsidRDefault="00660F31" w:rsidP="00660F31">
            <w:pPr>
              <w:bidi/>
              <w:rPr>
                <w:rFonts w:ascii="David Transparent" w:hAnsi="David Transparent" w:cs="David"/>
                <w:sz w:val="24"/>
                <w:szCs w:val="24"/>
                <w:lang w:eastAsia="en-US"/>
              </w:rPr>
            </w:pPr>
            <w:r w:rsidRPr="00660F31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ביצוע עבודות בינוי </w:t>
            </w:r>
          </w:p>
          <w:p w:rsidR="00660F31" w:rsidRPr="00660F31" w:rsidRDefault="00660F31" w:rsidP="00660F31">
            <w:pPr>
              <w:tabs>
                <w:tab w:val="num" w:pos="-108"/>
              </w:tabs>
              <w:bidi/>
              <w:rPr>
                <w:rFonts w:ascii="David Transparent" w:hAnsi="David Transparent" w:cs="David"/>
                <w:sz w:val="24"/>
                <w:szCs w:val="24"/>
                <w:rtl/>
                <w:lang w:eastAsia="en-US"/>
              </w:rPr>
            </w:pPr>
          </w:p>
          <w:p w:rsidR="00A34430" w:rsidRPr="008D3BCF" w:rsidRDefault="00A34430" w:rsidP="00DB07EC">
            <w:pPr>
              <w:bidi/>
              <w:jc w:val="center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843" w:type="dxa"/>
          </w:tcPr>
          <w:p w:rsidR="00A34430" w:rsidRDefault="00A34430" w:rsidP="004F39DF">
            <w:pPr>
              <w:pStyle w:val="5"/>
              <w:spacing w:line="240" w:lineRule="auto"/>
              <w:rPr>
                <w:rFonts w:ascii="Times New Roman" w:hAnsi="Times New Roman" w:cs="David"/>
                <w:b w:val="0"/>
                <w:bCs w:val="0"/>
                <w:sz w:val="24"/>
                <w:szCs w:val="24"/>
                <w:rtl/>
              </w:rPr>
            </w:pPr>
          </w:p>
          <w:p w:rsidR="00A34430" w:rsidRPr="008D3BCF" w:rsidRDefault="00660F31" w:rsidP="004F39DF">
            <w:pPr>
              <w:pStyle w:val="5"/>
              <w:spacing w:line="240" w:lineRule="auto"/>
              <w:rPr>
                <w:rFonts w:cs="David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Times New Roman" w:hAnsi="Times New Roman" w:cs="David" w:hint="cs"/>
                <w:b w:val="0"/>
                <w:bCs w:val="0"/>
                <w:sz w:val="24"/>
                <w:szCs w:val="24"/>
                <w:rtl/>
              </w:rPr>
              <w:t>7/14</w:t>
            </w:r>
          </w:p>
        </w:tc>
      </w:tr>
      <w:tr w:rsidR="00A34430" w:rsidRPr="008D3BCF" w:rsidTr="00A34430">
        <w:trPr>
          <w:cantSplit/>
          <w:trHeight w:val="1568"/>
          <w:jc w:val="right"/>
        </w:trPr>
        <w:tc>
          <w:tcPr>
            <w:tcW w:w="2409" w:type="dxa"/>
          </w:tcPr>
          <w:p w:rsidR="00A34430" w:rsidRPr="008D3BCF" w:rsidRDefault="00A34430" w:rsidP="00AD49AC">
            <w:pPr>
              <w:bidi/>
              <w:rPr>
                <w:rFonts w:cs="David"/>
                <w:sz w:val="24"/>
                <w:szCs w:val="24"/>
                <w:lang w:eastAsia="en-US"/>
              </w:rPr>
            </w:pPr>
          </w:p>
          <w:p w:rsidR="00A34430" w:rsidRPr="008D3BCF" w:rsidRDefault="00C07DC4" w:rsidP="00DB07EC">
            <w:pPr>
              <w:bidi/>
              <w:jc w:val="center"/>
              <w:rPr>
                <w:rFonts w:cs="David"/>
                <w:b/>
                <w:bCs/>
                <w:sz w:val="24"/>
                <w:szCs w:val="24"/>
                <w:rtl/>
                <w:lang w:eastAsia="en-US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  <w:lang w:eastAsia="en-US"/>
              </w:rPr>
              <w:t>170 ב' 1</w:t>
            </w:r>
            <w:r w:rsidR="009B1444">
              <w:rPr>
                <w:rFonts w:cs="David" w:hint="cs"/>
                <w:b/>
                <w:bCs/>
                <w:sz w:val="24"/>
                <w:szCs w:val="24"/>
                <w:rtl/>
                <w:lang w:eastAsia="en-US"/>
              </w:rPr>
              <w:t xml:space="preserve"> לפחות</w:t>
            </w:r>
          </w:p>
        </w:tc>
        <w:tc>
          <w:tcPr>
            <w:tcW w:w="3828" w:type="dxa"/>
          </w:tcPr>
          <w:p w:rsidR="00A34430" w:rsidRPr="008D3BCF" w:rsidRDefault="00A34430" w:rsidP="00013548">
            <w:pPr>
              <w:jc w:val="center"/>
              <w:rPr>
                <w:rFonts w:cs="David"/>
                <w:sz w:val="24"/>
                <w:szCs w:val="24"/>
                <w:u w:val="single"/>
                <w:lang w:eastAsia="en-US"/>
              </w:rPr>
            </w:pPr>
          </w:p>
          <w:p w:rsidR="00A34430" w:rsidRDefault="00A34430" w:rsidP="00C07DC4">
            <w:pPr>
              <w:bidi/>
              <w:spacing w:line="240" w:lineRule="atLeast"/>
              <w:ind w:firstLine="29"/>
              <w:jc w:val="center"/>
              <w:rPr>
                <w:rFonts w:ascii="David Transparent" w:hAnsi="David Transparent" w:cs="David"/>
                <w:sz w:val="24"/>
                <w:szCs w:val="24"/>
                <w:rtl/>
                <w:lang w:eastAsia="en-US"/>
              </w:rPr>
            </w:pPr>
            <w:r w:rsidRPr="00040A83">
              <w:rPr>
                <w:rFonts w:ascii="David Transparent" w:hAnsi="David Transparent" w:cs="David" w:hint="cs"/>
                <w:sz w:val="24"/>
                <w:szCs w:val="24"/>
                <w:rtl/>
                <w:lang w:eastAsia="en-US"/>
              </w:rPr>
              <w:t>מועד סיור הקבלנים נקבע לתאריך</w:t>
            </w:r>
            <w:r w:rsidRPr="00040A83">
              <w:rPr>
                <w:rFonts w:ascii="David Transparent" w:hAnsi="David Transparent" w:cs="David" w:hint="cs"/>
                <w:b/>
                <w:bCs/>
                <w:sz w:val="24"/>
                <w:szCs w:val="24"/>
                <w:rtl/>
                <w:lang w:eastAsia="en-US"/>
              </w:rPr>
              <w:t xml:space="preserve"> </w:t>
            </w:r>
            <w:r w:rsidR="00C07DC4">
              <w:rPr>
                <w:rFonts w:ascii="David Transparent" w:hAnsi="David Transparent" w:cs="David" w:hint="cs"/>
                <w:b/>
                <w:bCs/>
                <w:sz w:val="24"/>
                <w:szCs w:val="24"/>
                <w:u w:val="single"/>
                <w:rtl/>
                <w:lang w:eastAsia="en-US"/>
              </w:rPr>
              <w:t xml:space="preserve">13.8.14 </w:t>
            </w:r>
            <w:r w:rsidRPr="00040A83">
              <w:rPr>
                <w:rFonts w:ascii="David Transparent" w:hAnsi="David Transparent" w:cs="David" w:hint="cs"/>
                <w:sz w:val="24"/>
                <w:szCs w:val="24"/>
                <w:rtl/>
                <w:lang w:eastAsia="en-US"/>
              </w:rPr>
              <w:t xml:space="preserve">בשעה </w:t>
            </w:r>
            <w:r>
              <w:rPr>
                <w:rFonts w:ascii="David Transparent" w:hAnsi="David Transparent" w:cs="David" w:hint="cs"/>
                <w:b/>
                <w:bCs/>
                <w:sz w:val="24"/>
                <w:szCs w:val="24"/>
                <w:u w:val="single"/>
                <w:rtl/>
                <w:lang w:eastAsia="en-US"/>
              </w:rPr>
              <w:t>11</w:t>
            </w:r>
            <w:r w:rsidRPr="00040A83">
              <w:rPr>
                <w:rFonts w:ascii="David Transparent" w:hAnsi="David Transparent" w:cs="David" w:hint="cs"/>
                <w:b/>
                <w:bCs/>
                <w:sz w:val="24"/>
                <w:szCs w:val="24"/>
                <w:u w:val="single"/>
                <w:rtl/>
                <w:lang w:eastAsia="en-US"/>
              </w:rPr>
              <w:t>:</w:t>
            </w:r>
            <w:r w:rsidR="00C07DC4">
              <w:rPr>
                <w:rFonts w:ascii="David Transparent" w:hAnsi="David Transparent" w:cs="David" w:hint="cs"/>
                <w:b/>
                <w:bCs/>
                <w:sz w:val="24"/>
                <w:szCs w:val="24"/>
                <w:u w:val="single"/>
                <w:rtl/>
                <w:lang w:eastAsia="en-US"/>
              </w:rPr>
              <w:t>3</w:t>
            </w:r>
            <w:r w:rsidRPr="00040A83">
              <w:rPr>
                <w:rFonts w:ascii="David Transparent" w:hAnsi="David Transparent" w:cs="David" w:hint="cs"/>
                <w:b/>
                <w:bCs/>
                <w:sz w:val="24"/>
                <w:szCs w:val="24"/>
                <w:u w:val="single"/>
                <w:rtl/>
                <w:lang w:eastAsia="en-US"/>
              </w:rPr>
              <w:t>0</w:t>
            </w:r>
          </w:p>
          <w:p w:rsidR="00A34430" w:rsidRPr="008D3BCF" w:rsidRDefault="009B1444" w:rsidP="00DB07EC">
            <w:pPr>
              <w:bidi/>
              <w:jc w:val="center"/>
              <w:rPr>
                <w:rFonts w:cs="David"/>
                <w:sz w:val="24"/>
                <w:szCs w:val="24"/>
                <w:u w:val="single"/>
                <w:rtl/>
                <w:lang w:eastAsia="en-US"/>
              </w:rPr>
            </w:pPr>
            <w:r w:rsidRPr="00C222CA">
              <w:rPr>
                <w:rFonts w:ascii="David Transparent" w:hAnsi="David Transparent" w:cs="David" w:hint="cs"/>
                <w:sz w:val="24"/>
                <w:szCs w:val="24"/>
                <w:rtl/>
                <w:lang w:eastAsia="en-US"/>
              </w:rPr>
              <w:t xml:space="preserve">חדר </w:t>
            </w:r>
            <w:r w:rsidR="00C07DC4" w:rsidRPr="00C222CA">
              <w:rPr>
                <w:rFonts w:ascii="David Transparent" w:hAnsi="David Transparent" w:cs="David" w:hint="cs"/>
                <w:sz w:val="24"/>
                <w:szCs w:val="24"/>
                <w:rtl/>
                <w:lang w:eastAsia="en-US"/>
              </w:rPr>
              <w:t xml:space="preserve">הישיבות במחלקת הנדסה במרכז הרפואי ת"א ע"ש </w:t>
            </w:r>
            <w:proofErr w:type="spellStart"/>
            <w:r w:rsidR="00C07DC4" w:rsidRPr="00C222CA">
              <w:rPr>
                <w:rFonts w:ascii="David Transparent" w:hAnsi="David Transparent" w:cs="David" w:hint="cs"/>
                <w:sz w:val="24"/>
                <w:szCs w:val="24"/>
                <w:rtl/>
                <w:lang w:eastAsia="en-US"/>
              </w:rPr>
              <w:t>סוראסקי</w:t>
            </w:r>
            <w:proofErr w:type="spellEnd"/>
            <w:r w:rsidR="00C07DC4" w:rsidRPr="009B1444">
              <w:rPr>
                <w:rFonts w:cs="David"/>
                <w:sz w:val="24"/>
                <w:szCs w:val="24"/>
                <w:rtl/>
                <w:lang w:eastAsia="en-US"/>
              </w:rPr>
              <w:t xml:space="preserve"> </w:t>
            </w:r>
          </w:p>
        </w:tc>
        <w:tc>
          <w:tcPr>
            <w:tcW w:w="1842" w:type="dxa"/>
          </w:tcPr>
          <w:p w:rsidR="00A34430" w:rsidRPr="008D3BCF" w:rsidRDefault="00A34430" w:rsidP="0036103F">
            <w:pPr>
              <w:bidi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  <w:p w:rsidR="00A34430" w:rsidRPr="008829A7" w:rsidRDefault="00C07DC4" w:rsidP="00DB07EC">
            <w:pPr>
              <w:bidi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ביצוע עבודות מיזוג אויר</w:t>
            </w:r>
          </w:p>
        </w:tc>
        <w:tc>
          <w:tcPr>
            <w:tcW w:w="843" w:type="dxa"/>
          </w:tcPr>
          <w:p w:rsidR="00A34430" w:rsidRDefault="00A34430" w:rsidP="004F39DF">
            <w:pPr>
              <w:pStyle w:val="5"/>
              <w:spacing w:line="240" w:lineRule="auto"/>
              <w:rPr>
                <w:rFonts w:ascii="Times New Roman" w:hAnsi="Times New Roman" w:cs="David"/>
                <w:b w:val="0"/>
                <w:bCs w:val="0"/>
                <w:sz w:val="24"/>
                <w:szCs w:val="24"/>
                <w:rtl/>
              </w:rPr>
            </w:pPr>
          </w:p>
          <w:p w:rsidR="00A34430" w:rsidRPr="008D3BCF" w:rsidRDefault="00C07DC4" w:rsidP="004F39DF">
            <w:pPr>
              <w:pStyle w:val="5"/>
              <w:spacing w:line="240" w:lineRule="auto"/>
              <w:rPr>
                <w:rFonts w:ascii="Times New Roman" w:hAnsi="Times New Roman" w:cs="David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Times New Roman" w:hAnsi="Times New Roman" w:cs="David" w:hint="cs"/>
                <w:b w:val="0"/>
                <w:bCs w:val="0"/>
                <w:sz w:val="24"/>
                <w:szCs w:val="24"/>
                <w:rtl/>
              </w:rPr>
              <w:t>8/14</w:t>
            </w:r>
          </w:p>
        </w:tc>
      </w:tr>
    </w:tbl>
    <w:p w:rsidR="004021CA" w:rsidRPr="008D3BCF" w:rsidRDefault="004021CA">
      <w:pPr>
        <w:bidi/>
        <w:ind w:left="-699" w:right="-1276" w:firstLine="795"/>
        <w:jc w:val="both"/>
        <w:rPr>
          <w:rFonts w:ascii="David Transparent" w:hAnsi="David Transparent" w:cs="David"/>
          <w:b/>
          <w:bCs/>
          <w:sz w:val="24"/>
          <w:szCs w:val="24"/>
          <w:u w:val="single"/>
          <w:rtl/>
          <w:lang w:eastAsia="en-US"/>
        </w:rPr>
      </w:pPr>
    </w:p>
    <w:p w:rsidR="00013548" w:rsidRPr="008D3BCF" w:rsidRDefault="00013548" w:rsidP="007B0DF7">
      <w:pPr>
        <w:bidi/>
        <w:ind w:left="-699" w:right="-1276" w:firstLine="795"/>
        <w:jc w:val="both"/>
        <w:rPr>
          <w:rFonts w:ascii="David Transparent" w:hAnsi="David Transparent" w:cs="David"/>
          <w:b/>
          <w:bCs/>
          <w:sz w:val="24"/>
          <w:szCs w:val="24"/>
          <w:u w:val="single"/>
          <w:rtl/>
          <w:lang w:eastAsia="en-US"/>
        </w:rPr>
      </w:pPr>
    </w:p>
    <w:p w:rsidR="004021CA" w:rsidRPr="008D3BCF" w:rsidRDefault="004021CA" w:rsidP="00660F31">
      <w:pPr>
        <w:bidi/>
        <w:ind w:left="-699" w:right="-1276" w:firstLine="795"/>
        <w:jc w:val="both"/>
        <w:rPr>
          <w:rFonts w:ascii="Calibri" w:hAnsi="Calibri" w:cs="David"/>
          <w:b/>
          <w:bCs/>
          <w:sz w:val="24"/>
          <w:szCs w:val="24"/>
          <w:u w:val="single"/>
          <w:rtl/>
          <w:lang w:eastAsia="en-US"/>
        </w:rPr>
      </w:pPr>
      <w:r w:rsidRPr="008D3BCF">
        <w:rPr>
          <w:rFonts w:ascii="David Transparent" w:hAnsi="David Transparent" w:cs="David"/>
          <w:b/>
          <w:bCs/>
          <w:sz w:val="24"/>
          <w:szCs w:val="24"/>
          <w:u w:val="single"/>
          <w:rtl/>
          <w:lang w:eastAsia="en-US"/>
        </w:rPr>
        <w:t xml:space="preserve">תנאים יסודיים </w:t>
      </w:r>
      <w:r w:rsidR="00AB777B" w:rsidRPr="008D3BCF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 xml:space="preserve">(סף) </w:t>
      </w:r>
      <w:r w:rsidRPr="008D3BCF">
        <w:rPr>
          <w:rFonts w:ascii="David Transparent" w:hAnsi="David Transparent" w:cs="David"/>
          <w:b/>
          <w:bCs/>
          <w:sz w:val="24"/>
          <w:szCs w:val="24"/>
          <w:u w:val="single"/>
          <w:rtl/>
          <w:lang w:eastAsia="en-US"/>
        </w:rPr>
        <w:t>/ מקדמיים להשתתפות במכרזי</w:t>
      </w:r>
      <w:r w:rsidRPr="008D3BCF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 xml:space="preserve">ם </w:t>
      </w:r>
      <w:r w:rsidR="00660F31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>7/14 ו 8/14</w:t>
      </w:r>
    </w:p>
    <w:p w:rsidR="00DB643A" w:rsidRPr="008D3BCF" w:rsidRDefault="00DB643A" w:rsidP="00DB643A">
      <w:pPr>
        <w:bidi/>
        <w:ind w:left="-699" w:right="-1276" w:firstLine="795"/>
        <w:jc w:val="both"/>
        <w:rPr>
          <w:rFonts w:ascii="David Transparent" w:hAnsi="David Transparent" w:cs="David"/>
          <w:sz w:val="24"/>
          <w:szCs w:val="24"/>
          <w:rtl/>
          <w:lang w:eastAsia="en-US"/>
        </w:rPr>
      </w:pPr>
      <w:r w:rsidRPr="008D3BCF">
        <w:rPr>
          <w:rFonts w:ascii="David Transparent" w:hAnsi="David Transparent" w:cs="David" w:hint="cs"/>
          <w:sz w:val="24"/>
          <w:szCs w:val="24"/>
          <w:rtl/>
          <w:lang w:eastAsia="en-US"/>
        </w:rPr>
        <w:t>על המציע:</w:t>
      </w:r>
    </w:p>
    <w:p w:rsidR="00DB643A" w:rsidRPr="008D3BCF" w:rsidRDefault="00DB643A" w:rsidP="00DB643A">
      <w:pPr>
        <w:bidi/>
        <w:jc w:val="both"/>
        <w:rPr>
          <w:rFonts w:cs="David"/>
          <w:sz w:val="24"/>
          <w:szCs w:val="24"/>
          <w:rtl/>
        </w:rPr>
      </w:pPr>
    </w:p>
    <w:p w:rsidR="00660F31" w:rsidRDefault="00660F31" w:rsidP="00C07DC4">
      <w:pPr>
        <w:numPr>
          <w:ilvl w:val="0"/>
          <w:numId w:val="43"/>
        </w:numPr>
        <w:bidi/>
        <w:jc w:val="both"/>
        <w:rPr>
          <w:rFonts w:cs="David"/>
          <w:sz w:val="24"/>
          <w:szCs w:val="24"/>
        </w:rPr>
      </w:pPr>
      <w:r w:rsidRPr="001209D2">
        <w:rPr>
          <w:rFonts w:cs="David"/>
          <w:sz w:val="24"/>
          <w:szCs w:val="24"/>
          <w:rtl/>
        </w:rPr>
        <w:t>לה</w:t>
      </w:r>
      <w:smartTag w:uri="urn:schemas-microsoft-com:office:smarttags" w:element="PersonName">
        <w:r w:rsidRPr="001209D2">
          <w:rPr>
            <w:rFonts w:cs="David"/>
            <w:sz w:val="24"/>
            <w:szCs w:val="24"/>
            <w:rtl/>
          </w:rPr>
          <w:t>י</w:t>
        </w:r>
      </w:smartTag>
      <w:r w:rsidRPr="001209D2">
        <w:rPr>
          <w:rFonts w:cs="David"/>
          <w:sz w:val="24"/>
          <w:szCs w:val="24"/>
          <w:rtl/>
        </w:rPr>
        <w:t xml:space="preserve">ות </w:t>
      </w:r>
      <w:r w:rsidRPr="001209D2">
        <w:rPr>
          <w:rFonts w:cs="David"/>
          <w:b/>
          <w:bCs/>
          <w:sz w:val="24"/>
          <w:szCs w:val="24"/>
          <w:rtl/>
        </w:rPr>
        <w:t>קבלן רשום</w:t>
      </w:r>
      <w:r w:rsidRPr="001209D2">
        <w:rPr>
          <w:rFonts w:cs="David"/>
          <w:sz w:val="24"/>
          <w:szCs w:val="24"/>
          <w:rtl/>
        </w:rPr>
        <w:t xml:space="preserve"> על פ</w:t>
      </w:r>
      <w:smartTag w:uri="urn:schemas-microsoft-com:office:smarttags" w:element="PersonName">
        <w:r w:rsidRPr="001209D2">
          <w:rPr>
            <w:rFonts w:cs="David"/>
            <w:sz w:val="24"/>
            <w:szCs w:val="24"/>
            <w:rtl/>
          </w:rPr>
          <w:t>י</w:t>
        </w:r>
      </w:smartTag>
      <w:r w:rsidRPr="001209D2">
        <w:rPr>
          <w:rFonts w:cs="David"/>
          <w:sz w:val="24"/>
          <w:szCs w:val="24"/>
          <w:rtl/>
        </w:rPr>
        <w:t xml:space="preserve"> חוק ר</w:t>
      </w:r>
      <w:smartTag w:uri="urn:schemas-microsoft-com:office:smarttags" w:element="PersonName">
        <w:r w:rsidRPr="001209D2">
          <w:rPr>
            <w:rFonts w:cs="David"/>
            <w:sz w:val="24"/>
            <w:szCs w:val="24"/>
            <w:rtl/>
          </w:rPr>
          <w:t>י</w:t>
        </w:r>
      </w:smartTag>
      <w:r w:rsidRPr="001209D2">
        <w:rPr>
          <w:rFonts w:cs="David"/>
          <w:sz w:val="24"/>
          <w:szCs w:val="24"/>
          <w:rtl/>
        </w:rPr>
        <w:t>שום קבלנ</w:t>
      </w:r>
      <w:smartTag w:uri="urn:schemas-microsoft-com:office:smarttags" w:element="PersonName">
        <w:r w:rsidRPr="001209D2">
          <w:rPr>
            <w:rFonts w:cs="David"/>
            <w:sz w:val="24"/>
            <w:szCs w:val="24"/>
            <w:rtl/>
          </w:rPr>
          <w:t>י</w:t>
        </w:r>
      </w:smartTag>
      <w:r w:rsidRPr="001209D2">
        <w:rPr>
          <w:rFonts w:cs="David"/>
          <w:sz w:val="24"/>
          <w:szCs w:val="24"/>
          <w:rtl/>
        </w:rPr>
        <w:t>ם לעבודות הנדסה בנא</w:t>
      </w:r>
      <w:smartTag w:uri="urn:schemas-microsoft-com:office:smarttags" w:element="PersonName">
        <w:r w:rsidRPr="001209D2">
          <w:rPr>
            <w:rFonts w:cs="David"/>
            <w:sz w:val="24"/>
            <w:szCs w:val="24"/>
            <w:rtl/>
          </w:rPr>
          <w:t>י</w:t>
        </w:r>
      </w:smartTag>
      <w:r w:rsidRPr="001209D2">
        <w:rPr>
          <w:rFonts w:cs="David"/>
          <w:sz w:val="24"/>
          <w:szCs w:val="24"/>
          <w:rtl/>
        </w:rPr>
        <w:t>ות תשכ"ט - 1969, התקנות, הצוו</w:t>
      </w:r>
      <w:smartTag w:uri="urn:schemas-microsoft-com:office:smarttags" w:element="PersonName">
        <w:r w:rsidRPr="001209D2">
          <w:rPr>
            <w:rFonts w:cs="David"/>
            <w:sz w:val="24"/>
            <w:szCs w:val="24"/>
            <w:rtl/>
          </w:rPr>
          <w:t>י</w:t>
        </w:r>
      </w:smartTag>
      <w:r w:rsidRPr="001209D2">
        <w:rPr>
          <w:rFonts w:cs="David"/>
          <w:sz w:val="24"/>
          <w:szCs w:val="24"/>
          <w:rtl/>
        </w:rPr>
        <w:t>ם והכלל</w:t>
      </w:r>
      <w:smartTag w:uri="urn:schemas-microsoft-com:office:smarttags" w:element="PersonName">
        <w:r w:rsidRPr="001209D2">
          <w:rPr>
            <w:rFonts w:cs="David"/>
            <w:sz w:val="24"/>
            <w:szCs w:val="24"/>
            <w:rtl/>
          </w:rPr>
          <w:t>י</w:t>
        </w:r>
      </w:smartTag>
      <w:r w:rsidRPr="001209D2">
        <w:rPr>
          <w:rFonts w:cs="David"/>
          <w:sz w:val="24"/>
          <w:szCs w:val="24"/>
          <w:rtl/>
        </w:rPr>
        <w:t>ם שעל פ</w:t>
      </w:r>
      <w:smartTag w:uri="urn:schemas-microsoft-com:office:smarttags" w:element="PersonName">
        <w:r w:rsidRPr="001209D2">
          <w:rPr>
            <w:rFonts w:cs="David"/>
            <w:sz w:val="24"/>
            <w:szCs w:val="24"/>
            <w:rtl/>
          </w:rPr>
          <w:t>י</w:t>
        </w:r>
      </w:smartTag>
      <w:r w:rsidRPr="001209D2">
        <w:rPr>
          <w:rFonts w:cs="David"/>
          <w:sz w:val="24"/>
          <w:szCs w:val="24"/>
          <w:rtl/>
        </w:rPr>
        <w:t xml:space="preserve">ו </w:t>
      </w:r>
      <w:r w:rsidRPr="001209D2">
        <w:rPr>
          <w:rFonts w:cs="David"/>
          <w:b/>
          <w:bCs/>
          <w:sz w:val="24"/>
          <w:szCs w:val="24"/>
          <w:rtl/>
        </w:rPr>
        <w:t xml:space="preserve">ובעל </w:t>
      </w:r>
      <w:r w:rsidRPr="001209D2">
        <w:rPr>
          <w:rFonts w:cs="David" w:hint="cs"/>
          <w:b/>
          <w:bCs/>
          <w:sz w:val="24"/>
          <w:szCs w:val="24"/>
          <w:rtl/>
        </w:rPr>
        <w:t xml:space="preserve">תעודת קבלן מוכר </w:t>
      </w:r>
      <w:r w:rsidRPr="001209D2">
        <w:rPr>
          <w:rFonts w:cs="David" w:hint="cs"/>
          <w:sz w:val="24"/>
          <w:szCs w:val="24"/>
          <w:rtl/>
        </w:rPr>
        <w:t>לביצוע עבודות ממשלתיות המוצע ע"י הועדה הבין משרדית</w:t>
      </w:r>
      <w:r w:rsidRPr="001209D2">
        <w:rPr>
          <w:rFonts w:cs="David"/>
          <w:sz w:val="24"/>
          <w:szCs w:val="24"/>
          <w:rtl/>
        </w:rPr>
        <w:t xml:space="preserve"> </w:t>
      </w:r>
      <w:r w:rsidRPr="001209D2">
        <w:rPr>
          <w:rFonts w:cs="David" w:hint="cs"/>
          <w:sz w:val="24"/>
          <w:szCs w:val="24"/>
          <w:rtl/>
        </w:rPr>
        <w:t xml:space="preserve">למסירת עבודות לקבלנים ומינהל רישום קבלנים מוכרים, </w:t>
      </w:r>
      <w:r w:rsidRPr="001209D2">
        <w:rPr>
          <w:rFonts w:cs="David"/>
          <w:sz w:val="24"/>
          <w:szCs w:val="24"/>
          <w:rtl/>
        </w:rPr>
        <w:t>בה</w:t>
      </w:r>
      <w:smartTag w:uri="urn:schemas-microsoft-com:office:smarttags" w:element="PersonName">
        <w:r w:rsidRPr="001209D2">
          <w:rPr>
            <w:rFonts w:cs="David"/>
            <w:sz w:val="24"/>
            <w:szCs w:val="24"/>
            <w:rtl/>
          </w:rPr>
          <w:t>י</w:t>
        </w:r>
      </w:smartTag>
      <w:r w:rsidRPr="001209D2">
        <w:rPr>
          <w:rFonts w:cs="David"/>
          <w:sz w:val="24"/>
          <w:szCs w:val="24"/>
          <w:rtl/>
        </w:rPr>
        <w:t>קף ובס</w:t>
      </w:r>
      <w:smartTag w:uri="urn:schemas-microsoft-com:office:smarttags" w:element="PersonName">
        <w:r w:rsidRPr="001209D2">
          <w:rPr>
            <w:rFonts w:cs="David"/>
            <w:sz w:val="24"/>
            <w:szCs w:val="24"/>
            <w:rtl/>
          </w:rPr>
          <w:t>י</w:t>
        </w:r>
      </w:smartTag>
      <w:r w:rsidRPr="001209D2">
        <w:rPr>
          <w:rFonts w:cs="David"/>
          <w:sz w:val="24"/>
          <w:szCs w:val="24"/>
          <w:rtl/>
        </w:rPr>
        <w:t>ווג המתא</w:t>
      </w:r>
      <w:smartTag w:uri="urn:schemas-microsoft-com:office:smarttags" w:element="PersonName">
        <w:r w:rsidRPr="001209D2">
          <w:rPr>
            <w:rFonts w:cs="David"/>
            <w:sz w:val="24"/>
            <w:szCs w:val="24"/>
            <w:rtl/>
          </w:rPr>
          <w:t>י</w:t>
        </w:r>
      </w:smartTag>
      <w:r w:rsidRPr="001209D2">
        <w:rPr>
          <w:rFonts w:cs="David"/>
          <w:sz w:val="24"/>
          <w:szCs w:val="24"/>
          <w:rtl/>
        </w:rPr>
        <w:t>מ</w:t>
      </w:r>
      <w:smartTag w:uri="urn:schemas-microsoft-com:office:smarttags" w:element="PersonName">
        <w:r w:rsidRPr="001209D2">
          <w:rPr>
            <w:rFonts w:cs="David"/>
            <w:sz w:val="24"/>
            <w:szCs w:val="24"/>
            <w:rtl/>
          </w:rPr>
          <w:t>י</w:t>
        </w:r>
      </w:smartTag>
      <w:r w:rsidRPr="001209D2">
        <w:rPr>
          <w:rFonts w:cs="David"/>
          <w:sz w:val="24"/>
          <w:szCs w:val="24"/>
          <w:rtl/>
        </w:rPr>
        <w:t>ם בענפ</w:t>
      </w:r>
      <w:smartTag w:uri="urn:schemas-microsoft-com:office:smarttags" w:element="PersonName">
        <w:r w:rsidRPr="001209D2">
          <w:rPr>
            <w:rFonts w:cs="David"/>
            <w:sz w:val="24"/>
            <w:szCs w:val="24"/>
            <w:rtl/>
          </w:rPr>
          <w:t>י</w:t>
        </w:r>
      </w:smartTag>
      <w:r w:rsidRPr="001209D2">
        <w:rPr>
          <w:rFonts w:cs="David"/>
          <w:sz w:val="24"/>
          <w:szCs w:val="24"/>
          <w:rtl/>
        </w:rPr>
        <w:t>ם ובעבודות הנדרש</w:t>
      </w:r>
      <w:smartTag w:uri="urn:schemas-microsoft-com:office:smarttags" w:element="PersonName">
        <w:r w:rsidRPr="001209D2">
          <w:rPr>
            <w:rFonts w:cs="David"/>
            <w:sz w:val="24"/>
            <w:szCs w:val="24"/>
            <w:rtl/>
          </w:rPr>
          <w:t>י</w:t>
        </w:r>
      </w:smartTag>
      <w:r w:rsidRPr="001209D2">
        <w:rPr>
          <w:rFonts w:cs="David"/>
          <w:sz w:val="24"/>
          <w:szCs w:val="24"/>
          <w:rtl/>
        </w:rPr>
        <w:t xml:space="preserve">ם </w:t>
      </w:r>
      <w:r w:rsidRPr="001209D2">
        <w:rPr>
          <w:rFonts w:cs="David" w:hint="cs"/>
          <w:sz w:val="24"/>
          <w:szCs w:val="24"/>
          <w:rtl/>
        </w:rPr>
        <w:t>ע"</w:t>
      </w:r>
      <w:smartTag w:uri="urn:schemas-microsoft-com:office:smarttags" w:element="PersonName">
        <w:r w:rsidRPr="001209D2">
          <w:rPr>
            <w:rFonts w:cs="David" w:hint="cs"/>
            <w:sz w:val="24"/>
            <w:szCs w:val="24"/>
            <w:rtl/>
          </w:rPr>
          <w:t>י</w:t>
        </w:r>
      </w:smartTag>
      <w:r w:rsidRPr="001209D2">
        <w:rPr>
          <w:rFonts w:cs="David" w:hint="cs"/>
          <w:sz w:val="24"/>
          <w:szCs w:val="24"/>
          <w:rtl/>
        </w:rPr>
        <w:t xml:space="preserve"> המזמ</w:t>
      </w:r>
      <w:smartTag w:uri="urn:schemas-microsoft-com:office:smarttags" w:element="PersonName">
        <w:r w:rsidRPr="001209D2">
          <w:rPr>
            <w:rFonts w:cs="David" w:hint="cs"/>
            <w:sz w:val="24"/>
            <w:szCs w:val="24"/>
            <w:rtl/>
          </w:rPr>
          <w:t>י</w:t>
        </w:r>
      </w:smartTag>
      <w:r w:rsidRPr="001209D2">
        <w:rPr>
          <w:rFonts w:cs="David" w:hint="cs"/>
          <w:sz w:val="24"/>
          <w:szCs w:val="24"/>
          <w:rtl/>
        </w:rPr>
        <w:t xml:space="preserve">ן </w:t>
      </w:r>
      <w:r w:rsidRPr="001209D2">
        <w:rPr>
          <w:rFonts w:cs="David"/>
          <w:sz w:val="24"/>
          <w:szCs w:val="24"/>
          <w:rtl/>
        </w:rPr>
        <w:t>לצורך ב</w:t>
      </w:r>
      <w:smartTag w:uri="urn:schemas-microsoft-com:office:smarttags" w:element="PersonName">
        <w:r w:rsidRPr="001209D2">
          <w:rPr>
            <w:rFonts w:cs="David"/>
            <w:sz w:val="24"/>
            <w:szCs w:val="24"/>
            <w:rtl/>
          </w:rPr>
          <w:t>י</w:t>
        </w:r>
      </w:smartTag>
      <w:r w:rsidRPr="001209D2">
        <w:rPr>
          <w:rFonts w:cs="David"/>
          <w:sz w:val="24"/>
          <w:szCs w:val="24"/>
          <w:rtl/>
        </w:rPr>
        <w:t>צוע הפרויקט.</w:t>
      </w:r>
      <w:r w:rsidRPr="001209D2">
        <w:rPr>
          <w:rFonts w:cs="David" w:hint="cs"/>
          <w:sz w:val="24"/>
          <w:szCs w:val="24"/>
          <w:rtl/>
        </w:rPr>
        <w:t xml:space="preserve"> קבלן מוכר בעל</w:t>
      </w:r>
      <w:r w:rsidRPr="001209D2">
        <w:rPr>
          <w:rFonts w:cs="David"/>
          <w:sz w:val="24"/>
          <w:szCs w:val="24"/>
          <w:rtl/>
        </w:rPr>
        <w:t xml:space="preserve"> ס</w:t>
      </w:r>
      <w:smartTag w:uri="urn:schemas-microsoft-com:office:smarttags" w:element="PersonName">
        <w:r w:rsidRPr="001209D2">
          <w:rPr>
            <w:rFonts w:cs="David"/>
            <w:sz w:val="24"/>
            <w:szCs w:val="24"/>
            <w:rtl/>
          </w:rPr>
          <w:t>י</w:t>
        </w:r>
      </w:smartTag>
      <w:r w:rsidRPr="001209D2">
        <w:rPr>
          <w:rFonts w:cs="David"/>
          <w:sz w:val="24"/>
          <w:szCs w:val="24"/>
          <w:rtl/>
        </w:rPr>
        <w:t xml:space="preserve">ווג </w:t>
      </w:r>
      <w:r w:rsidR="00C07DC4">
        <w:rPr>
          <w:rFonts w:cs="David" w:hint="cs"/>
          <w:sz w:val="24"/>
          <w:szCs w:val="24"/>
          <w:u w:val="single"/>
          <w:rtl/>
        </w:rPr>
        <w:t>כמפורט בטבלה לפחות.</w:t>
      </w:r>
    </w:p>
    <w:p w:rsidR="00660F31" w:rsidRPr="001209D2" w:rsidRDefault="00660F31" w:rsidP="00660F31">
      <w:pPr>
        <w:bidi/>
        <w:ind w:left="1080"/>
        <w:jc w:val="both"/>
        <w:rPr>
          <w:rFonts w:cs="David"/>
          <w:sz w:val="24"/>
          <w:szCs w:val="24"/>
        </w:rPr>
      </w:pPr>
    </w:p>
    <w:p w:rsidR="00660F31" w:rsidRPr="00C222CA" w:rsidRDefault="00660F31" w:rsidP="00C222CA">
      <w:pPr>
        <w:pStyle w:val="a9"/>
        <w:numPr>
          <w:ilvl w:val="0"/>
          <w:numId w:val="46"/>
        </w:numPr>
        <w:bidi/>
        <w:ind w:left="1019" w:hanging="284"/>
        <w:rPr>
          <w:rFonts w:cs="David"/>
          <w:sz w:val="24"/>
          <w:szCs w:val="24"/>
          <w:rtl/>
        </w:rPr>
      </w:pPr>
      <w:r w:rsidRPr="00C222CA">
        <w:rPr>
          <w:rFonts w:cs="David"/>
          <w:sz w:val="24"/>
          <w:szCs w:val="24"/>
          <w:rtl/>
        </w:rPr>
        <w:t xml:space="preserve">להשתתף  </w:t>
      </w:r>
      <w:r w:rsidRPr="00C222CA">
        <w:rPr>
          <w:rFonts w:cs="David"/>
          <w:b/>
          <w:bCs/>
          <w:sz w:val="24"/>
          <w:szCs w:val="24"/>
          <w:rtl/>
        </w:rPr>
        <w:t>בסיור הקבלנים</w:t>
      </w:r>
      <w:r w:rsidRPr="00C222CA">
        <w:rPr>
          <w:rFonts w:cs="David"/>
          <w:sz w:val="24"/>
          <w:szCs w:val="24"/>
          <w:rtl/>
        </w:rPr>
        <w:t xml:space="preserve">  במועד שנקבע בלבד.</w:t>
      </w:r>
    </w:p>
    <w:p w:rsidR="00660F31" w:rsidRPr="00C15933" w:rsidRDefault="00660F31" w:rsidP="00660F31">
      <w:pPr>
        <w:bidi/>
        <w:ind w:left="1080" w:hanging="360"/>
        <w:rPr>
          <w:rFonts w:cs="David"/>
          <w:sz w:val="24"/>
          <w:szCs w:val="24"/>
          <w:rtl/>
        </w:rPr>
      </w:pPr>
    </w:p>
    <w:p w:rsidR="00660F31" w:rsidRPr="00C15933" w:rsidRDefault="00660F31" w:rsidP="00660F31">
      <w:pPr>
        <w:bidi/>
        <w:ind w:left="1080" w:hanging="360"/>
        <w:rPr>
          <w:rFonts w:cs="David"/>
          <w:sz w:val="24"/>
          <w:szCs w:val="24"/>
          <w:rtl/>
        </w:rPr>
      </w:pPr>
      <w:r w:rsidRPr="00C15933">
        <w:rPr>
          <w:rFonts w:cs="David"/>
          <w:sz w:val="24"/>
          <w:szCs w:val="24"/>
          <w:rtl/>
        </w:rPr>
        <w:t>ד.</w:t>
      </w:r>
      <w:r w:rsidRPr="00C15933">
        <w:rPr>
          <w:rFonts w:cs="David"/>
          <w:sz w:val="24"/>
          <w:szCs w:val="24"/>
          <w:rtl/>
        </w:rPr>
        <w:tab/>
        <w:t>להג</w:t>
      </w:r>
      <w:smartTag w:uri="urn:schemas-microsoft-com:office:smarttags" w:element="PersonName">
        <w:r w:rsidRPr="00C15933">
          <w:rPr>
            <w:rFonts w:cs="David"/>
            <w:sz w:val="24"/>
            <w:szCs w:val="24"/>
            <w:rtl/>
          </w:rPr>
          <w:t>י</w:t>
        </w:r>
      </w:smartTag>
      <w:r w:rsidRPr="00C15933">
        <w:rPr>
          <w:rFonts w:cs="David"/>
          <w:sz w:val="24"/>
          <w:szCs w:val="24"/>
          <w:rtl/>
        </w:rPr>
        <w:t xml:space="preserve">ש </w:t>
      </w:r>
      <w:r w:rsidRPr="00C15933">
        <w:rPr>
          <w:rFonts w:cs="David"/>
          <w:b/>
          <w:bCs/>
          <w:sz w:val="24"/>
          <w:szCs w:val="24"/>
          <w:rtl/>
        </w:rPr>
        <w:t>המחאה בנקא</w:t>
      </w:r>
      <w:smartTag w:uri="urn:schemas-microsoft-com:office:smarttags" w:element="PersonName">
        <w:r w:rsidRPr="00C15933">
          <w:rPr>
            <w:rFonts w:cs="David"/>
            <w:b/>
            <w:bCs/>
            <w:sz w:val="24"/>
            <w:szCs w:val="24"/>
            <w:rtl/>
          </w:rPr>
          <w:t>י</w:t>
        </w:r>
      </w:smartTag>
      <w:r w:rsidRPr="00C15933">
        <w:rPr>
          <w:rFonts w:cs="David"/>
          <w:b/>
          <w:bCs/>
          <w:sz w:val="24"/>
          <w:szCs w:val="24"/>
          <w:rtl/>
        </w:rPr>
        <w:t xml:space="preserve">ת או ערבות </w:t>
      </w:r>
      <w:r w:rsidRPr="00C15933">
        <w:rPr>
          <w:rFonts w:cs="David" w:hint="cs"/>
          <w:sz w:val="24"/>
          <w:szCs w:val="24"/>
          <w:rtl/>
        </w:rPr>
        <w:t>(</w:t>
      </w:r>
      <w:r w:rsidRPr="00C15933">
        <w:rPr>
          <w:rFonts w:cs="David"/>
          <w:sz w:val="24"/>
          <w:szCs w:val="24"/>
          <w:rtl/>
        </w:rPr>
        <w:t>בנקא</w:t>
      </w:r>
      <w:smartTag w:uri="urn:schemas-microsoft-com:office:smarttags" w:element="PersonName">
        <w:r w:rsidRPr="00C15933">
          <w:rPr>
            <w:rFonts w:cs="David"/>
            <w:sz w:val="24"/>
            <w:szCs w:val="24"/>
            <w:rtl/>
          </w:rPr>
          <w:t>י</w:t>
        </w:r>
      </w:smartTag>
      <w:r w:rsidRPr="00C15933">
        <w:rPr>
          <w:rFonts w:cs="David"/>
          <w:sz w:val="24"/>
          <w:szCs w:val="24"/>
          <w:rtl/>
        </w:rPr>
        <w:t>ת</w:t>
      </w:r>
      <w:r w:rsidRPr="00C15933">
        <w:rPr>
          <w:rFonts w:cs="David" w:hint="cs"/>
          <w:sz w:val="24"/>
          <w:szCs w:val="24"/>
          <w:rtl/>
        </w:rPr>
        <w:t>/ חב' ב</w:t>
      </w:r>
      <w:smartTag w:uri="urn:schemas-microsoft-com:office:smarttags" w:element="PersonName">
        <w:r w:rsidRPr="00C15933">
          <w:rPr>
            <w:rFonts w:cs="David" w:hint="cs"/>
            <w:sz w:val="24"/>
            <w:szCs w:val="24"/>
            <w:rtl/>
          </w:rPr>
          <w:t>י</w:t>
        </w:r>
      </w:smartTag>
      <w:r w:rsidRPr="00C15933">
        <w:rPr>
          <w:rFonts w:cs="David" w:hint="cs"/>
          <w:sz w:val="24"/>
          <w:szCs w:val="24"/>
          <w:rtl/>
        </w:rPr>
        <w:t>טוח</w:t>
      </w:r>
      <w:r w:rsidRPr="00C15933">
        <w:rPr>
          <w:rFonts w:cs="David"/>
          <w:sz w:val="24"/>
          <w:szCs w:val="24"/>
          <w:rtl/>
        </w:rPr>
        <w:t xml:space="preserve"> </w:t>
      </w:r>
      <w:r w:rsidRPr="00C15933">
        <w:rPr>
          <w:rFonts w:cs="David" w:hint="cs"/>
          <w:sz w:val="24"/>
          <w:szCs w:val="24"/>
          <w:rtl/>
        </w:rPr>
        <w:t xml:space="preserve">מורשה) </w:t>
      </w:r>
      <w:r w:rsidRPr="00C15933">
        <w:rPr>
          <w:rFonts w:cs="David"/>
          <w:sz w:val="24"/>
          <w:szCs w:val="24"/>
          <w:rtl/>
        </w:rPr>
        <w:t>אוטונומ</w:t>
      </w:r>
      <w:smartTag w:uri="urn:schemas-microsoft-com:office:smarttags" w:element="PersonName">
        <w:r w:rsidRPr="00C15933">
          <w:rPr>
            <w:rFonts w:cs="David"/>
            <w:sz w:val="24"/>
            <w:szCs w:val="24"/>
            <w:rtl/>
          </w:rPr>
          <w:t>י</w:t>
        </w:r>
      </w:smartTag>
      <w:r w:rsidRPr="00C15933">
        <w:rPr>
          <w:rFonts w:cs="David"/>
          <w:sz w:val="24"/>
          <w:szCs w:val="24"/>
          <w:rtl/>
        </w:rPr>
        <w:t>ת/בלת</w:t>
      </w:r>
      <w:smartTag w:uri="urn:schemas-microsoft-com:office:smarttags" w:element="PersonName">
        <w:r w:rsidRPr="00C15933">
          <w:rPr>
            <w:rFonts w:cs="David"/>
            <w:sz w:val="24"/>
            <w:szCs w:val="24"/>
            <w:rtl/>
          </w:rPr>
          <w:t>י</w:t>
        </w:r>
      </w:smartTag>
      <w:r w:rsidRPr="00C15933">
        <w:rPr>
          <w:rFonts w:cs="David"/>
          <w:sz w:val="24"/>
          <w:szCs w:val="24"/>
          <w:rtl/>
        </w:rPr>
        <w:t xml:space="preserve"> מותנית</w:t>
      </w:r>
      <w:r w:rsidRPr="00C15933">
        <w:rPr>
          <w:rFonts w:cs="David" w:hint="cs"/>
          <w:sz w:val="24"/>
          <w:szCs w:val="24"/>
          <w:rtl/>
        </w:rPr>
        <w:t xml:space="preserve"> ולא </w:t>
      </w:r>
      <w:r w:rsidRPr="00584F31">
        <w:rPr>
          <w:rFonts w:cs="David" w:hint="cs"/>
          <w:sz w:val="24"/>
          <w:szCs w:val="24"/>
          <w:rtl/>
        </w:rPr>
        <w:t xml:space="preserve">צמודה </w:t>
      </w:r>
      <w:r w:rsidRPr="00584F31">
        <w:rPr>
          <w:rFonts w:cs="David"/>
          <w:sz w:val="24"/>
          <w:szCs w:val="24"/>
          <w:rtl/>
        </w:rPr>
        <w:t>לטובת משרד הבר</w:t>
      </w:r>
      <w:smartTag w:uri="urn:schemas-microsoft-com:office:smarttags" w:element="PersonName">
        <w:r w:rsidRPr="00584F31">
          <w:rPr>
            <w:rFonts w:cs="David"/>
            <w:sz w:val="24"/>
            <w:szCs w:val="24"/>
            <w:rtl/>
          </w:rPr>
          <w:t>י</w:t>
        </w:r>
      </w:smartTag>
      <w:r w:rsidRPr="00584F31">
        <w:rPr>
          <w:rFonts w:cs="David"/>
          <w:sz w:val="24"/>
          <w:szCs w:val="24"/>
          <w:rtl/>
        </w:rPr>
        <w:t xml:space="preserve">אות </w:t>
      </w:r>
      <w:r w:rsidRPr="00584F31">
        <w:rPr>
          <w:rFonts w:cs="David" w:hint="cs"/>
          <w:sz w:val="24"/>
          <w:szCs w:val="24"/>
          <w:rtl/>
        </w:rPr>
        <w:t>בסכום</w:t>
      </w:r>
      <w:r w:rsidRPr="00584F31">
        <w:rPr>
          <w:rFonts w:cs="David"/>
          <w:sz w:val="24"/>
          <w:szCs w:val="24"/>
          <w:rtl/>
        </w:rPr>
        <w:t xml:space="preserve"> </w:t>
      </w:r>
      <w:r w:rsidRPr="00584F31">
        <w:rPr>
          <w:rFonts w:cs="David" w:hint="cs"/>
          <w:sz w:val="24"/>
          <w:szCs w:val="24"/>
          <w:rtl/>
        </w:rPr>
        <w:t xml:space="preserve">(קבוע) של  </w:t>
      </w:r>
      <w:r w:rsidRPr="002D2C7B">
        <w:rPr>
          <w:rFonts w:cs="David" w:hint="cs"/>
          <w:b/>
          <w:bCs/>
          <w:sz w:val="24"/>
          <w:szCs w:val="24"/>
          <w:u w:val="single"/>
          <w:rtl/>
        </w:rPr>
        <w:t>150,000</w:t>
      </w:r>
      <w:r w:rsidRPr="00584F31">
        <w:rPr>
          <w:rFonts w:cs="David" w:hint="cs"/>
          <w:sz w:val="24"/>
          <w:szCs w:val="24"/>
          <w:rtl/>
        </w:rPr>
        <w:t xml:space="preserve">  ₪. / </w:t>
      </w:r>
      <w:r w:rsidRPr="00584F31">
        <w:rPr>
          <w:rFonts w:cs="David"/>
          <w:sz w:val="24"/>
          <w:szCs w:val="24"/>
          <w:rtl/>
        </w:rPr>
        <w:t xml:space="preserve">תוקף ההמחאה/הערבות </w:t>
      </w:r>
      <w:smartTag w:uri="urn:schemas-microsoft-com:office:smarttags" w:element="PersonName">
        <w:r w:rsidRPr="00584F31">
          <w:rPr>
            <w:rFonts w:cs="David"/>
            <w:sz w:val="24"/>
            <w:szCs w:val="24"/>
            <w:rtl/>
          </w:rPr>
          <w:t>י</w:t>
        </w:r>
      </w:smartTag>
      <w:r w:rsidRPr="00584F31">
        <w:rPr>
          <w:rFonts w:cs="David"/>
          <w:sz w:val="24"/>
          <w:szCs w:val="24"/>
          <w:rtl/>
        </w:rPr>
        <w:t>ה</w:t>
      </w:r>
      <w:smartTag w:uri="urn:schemas-microsoft-com:office:smarttags" w:element="PersonName">
        <w:r w:rsidRPr="00584F31">
          <w:rPr>
            <w:rFonts w:cs="David"/>
            <w:sz w:val="24"/>
            <w:szCs w:val="24"/>
            <w:rtl/>
          </w:rPr>
          <w:t>י</w:t>
        </w:r>
      </w:smartTag>
      <w:r w:rsidRPr="00584F31">
        <w:rPr>
          <w:rFonts w:cs="David"/>
          <w:sz w:val="24"/>
          <w:szCs w:val="24"/>
          <w:rtl/>
        </w:rPr>
        <w:t>ה מהמועד האחרון להגשת ההצעות ועד תאר</w:t>
      </w:r>
      <w:smartTag w:uri="urn:schemas-microsoft-com:office:smarttags" w:element="PersonName">
        <w:r w:rsidRPr="00584F31">
          <w:rPr>
            <w:rFonts w:cs="David"/>
            <w:sz w:val="24"/>
            <w:szCs w:val="24"/>
            <w:rtl/>
          </w:rPr>
          <w:t>י</w:t>
        </w:r>
      </w:smartTag>
      <w:r w:rsidRPr="00584F31">
        <w:rPr>
          <w:rFonts w:cs="David"/>
          <w:sz w:val="24"/>
          <w:szCs w:val="24"/>
          <w:rtl/>
        </w:rPr>
        <w:t xml:space="preserve">ך </w:t>
      </w:r>
      <w:r>
        <w:rPr>
          <w:rFonts w:cs="David" w:hint="cs"/>
          <w:sz w:val="24"/>
          <w:szCs w:val="24"/>
          <w:u w:val="single"/>
          <w:rtl/>
        </w:rPr>
        <w:t>30.11.14</w:t>
      </w:r>
    </w:p>
    <w:p w:rsidR="00660F31" w:rsidRPr="00C15933" w:rsidRDefault="00660F31" w:rsidP="00660F31">
      <w:pPr>
        <w:bidi/>
        <w:ind w:left="1080"/>
        <w:rPr>
          <w:rFonts w:cs="David"/>
          <w:sz w:val="24"/>
          <w:szCs w:val="24"/>
          <w:rtl/>
        </w:rPr>
      </w:pPr>
      <w:r w:rsidRPr="00C15933">
        <w:rPr>
          <w:rFonts w:cs="David"/>
          <w:sz w:val="24"/>
          <w:szCs w:val="24"/>
          <w:rtl/>
        </w:rPr>
        <w:t>הערבות צריכה להיות של המציע ( לא תתקבל ערבות של צד ג' כלשהו)</w:t>
      </w:r>
      <w:r w:rsidRPr="00C15933">
        <w:rPr>
          <w:rFonts w:cs="David" w:hint="cs"/>
          <w:sz w:val="24"/>
          <w:szCs w:val="24"/>
          <w:rtl/>
        </w:rPr>
        <w:t xml:space="preserve"> </w:t>
      </w:r>
      <w:r w:rsidRPr="00C15933">
        <w:rPr>
          <w:rFonts w:cs="David" w:hint="cs"/>
          <w:b/>
          <w:bCs/>
          <w:sz w:val="24"/>
          <w:szCs w:val="24"/>
          <w:u w:val="single"/>
          <w:rtl/>
        </w:rPr>
        <w:t>ו</w:t>
      </w:r>
      <w:r w:rsidRPr="00C15933">
        <w:rPr>
          <w:rFonts w:cs="David"/>
          <w:b/>
          <w:bCs/>
          <w:sz w:val="24"/>
          <w:szCs w:val="24"/>
          <w:u w:val="single"/>
          <w:rtl/>
        </w:rPr>
        <w:t>בנוסח</w:t>
      </w:r>
      <w:r w:rsidRPr="00C15933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Pr="00C15933">
        <w:rPr>
          <w:rFonts w:cs="David"/>
          <w:b/>
          <w:bCs/>
          <w:sz w:val="24"/>
          <w:szCs w:val="24"/>
          <w:u w:val="single"/>
          <w:rtl/>
        </w:rPr>
        <w:t>המ</w:t>
      </w:r>
      <w:r w:rsidRPr="00C15933">
        <w:rPr>
          <w:rFonts w:cs="David" w:hint="cs"/>
          <w:b/>
          <w:bCs/>
          <w:sz w:val="24"/>
          <w:szCs w:val="24"/>
          <w:u w:val="single"/>
          <w:rtl/>
        </w:rPr>
        <w:t>צורף</w:t>
      </w:r>
      <w:r w:rsidRPr="00C15933">
        <w:rPr>
          <w:rFonts w:cs="David"/>
          <w:sz w:val="24"/>
          <w:szCs w:val="24"/>
          <w:rtl/>
        </w:rPr>
        <w:t xml:space="preserve"> </w:t>
      </w:r>
      <w:r w:rsidRPr="00C15933">
        <w:rPr>
          <w:rFonts w:cs="David" w:hint="cs"/>
          <w:b/>
          <w:bCs/>
          <w:sz w:val="24"/>
          <w:szCs w:val="24"/>
          <w:rtl/>
        </w:rPr>
        <w:t>כ</w:t>
      </w:r>
      <w:r w:rsidRPr="00C15933">
        <w:rPr>
          <w:rFonts w:cs="David"/>
          <w:b/>
          <w:bCs/>
          <w:sz w:val="24"/>
          <w:szCs w:val="24"/>
          <w:rtl/>
        </w:rPr>
        <w:t xml:space="preserve">נספח </w:t>
      </w:r>
      <w:r w:rsidRPr="00C15933">
        <w:rPr>
          <w:rFonts w:cs="David" w:hint="cs"/>
          <w:b/>
          <w:bCs/>
          <w:sz w:val="24"/>
          <w:szCs w:val="24"/>
          <w:rtl/>
        </w:rPr>
        <w:t>למסמך א'</w:t>
      </w:r>
      <w:r w:rsidRPr="00C15933">
        <w:rPr>
          <w:rFonts w:cs="David" w:hint="cs"/>
          <w:sz w:val="24"/>
          <w:szCs w:val="24"/>
          <w:rtl/>
        </w:rPr>
        <w:t>.</w:t>
      </w:r>
    </w:p>
    <w:p w:rsidR="00660F31" w:rsidRPr="00C15933" w:rsidRDefault="00660F31" w:rsidP="00660F31">
      <w:pPr>
        <w:bidi/>
        <w:ind w:left="1080" w:hanging="360"/>
        <w:rPr>
          <w:rFonts w:cs="David"/>
          <w:sz w:val="24"/>
          <w:szCs w:val="24"/>
          <w:rtl/>
        </w:rPr>
      </w:pPr>
      <w:r w:rsidRPr="00C15933">
        <w:rPr>
          <w:rFonts w:cs="David"/>
          <w:sz w:val="24"/>
          <w:szCs w:val="24"/>
          <w:rtl/>
        </w:rPr>
        <w:tab/>
        <w:t>המזמין יהיה רשאי לחלט את הערבות או  לפרוע את ההמחאה הבנקאית, אם המציע יחזור בו מהצעתו ו/או לא יקיים אותה ו/או מכל סיבה אחרת לפי שיקול דעתו של המזמין.</w:t>
      </w:r>
    </w:p>
    <w:p w:rsidR="00660F31" w:rsidRPr="00C15933" w:rsidRDefault="00660F31" w:rsidP="00660F31">
      <w:pPr>
        <w:bidi/>
        <w:ind w:left="1080" w:hanging="360"/>
        <w:rPr>
          <w:rFonts w:cs="David"/>
          <w:sz w:val="24"/>
          <w:szCs w:val="24"/>
          <w:rtl/>
        </w:rPr>
      </w:pPr>
      <w:r w:rsidRPr="00C15933">
        <w:rPr>
          <w:rFonts w:cs="David" w:hint="cs"/>
          <w:sz w:val="24"/>
          <w:szCs w:val="24"/>
          <w:rtl/>
        </w:rPr>
        <w:tab/>
      </w:r>
    </w:p>
    <w:p w:rsidR="00660F31" w:rsidRPr="00C15933" w:rsidRDefault="00660F31" w:rsidP="00660F31">
      <w:pPr>
        <w:numPr>
          <w:ilvl w:val="0"/>
          <w:numId w:val="44"/>
        </w:numPr>
        <w:overflowPunct/>
        <w:bidi/>
        <w:adjustRightInd/>
        <w:textAlignment w:val="auto"/>
        <w:rPr>
          <w:rFonts w:cs="David"/>
          <w:sz w:val="24"/>
          <w:szCs w:val="24"/>
          <w:rtl/>
        </w:rPr>
      </w:pPr>
      <w:r w:rsidRPr="00C15933">
        <w:rPr>
          <w:rFonts w:cs="David" w:hint="cs"/>
          <w:sz w:val="24"/>
          <w:szCs w:val="24"/>
          <w:rtl/>
        </w:rPr>
        <w:t xml:space="preserve">להיות בעל </w:t>
      </w:r>
      <w:r w:rsidRPr="00C15933">
        <w:rPr>
          <w:rFonts w:cs="David" w:hint="cs"/>
          <w:b/>
          <w:bCs/>
          <w:sz w:val="24"/>
          <w:szCs w:val="24"/>
          <w:rtl/>
        </w:rPr>
        <w:t>האישורים הנדרשים</w:t>
      </w:r>
      <w:r w:rsidRPr="00C15933">
        <w:rPr>
          <w:rFonts w:cs="David" w:hint="cs"/>
          <w:sz w:val="24"/>
          <w:szCs w:val="24"/>
          <w:rtl/>
        </w:rPr>
        <w:t xml:space="preserve"> לפי חוק עסקאות גופים ציבוריים,  </w:t>
      </w:r>
      <w:proofErr w:type="spellStart"/>
      <w:r w:rsidRPr="00C15933">
        <w:rPr>
          <w:rFonts w:cs="David" w:hint="cs"/>
          <w:sz w:val="24"/>
          <w:szCs w:val="24"/>
          <w:rtl/>
        </w:rPr>
        <w:t>התשל"ו</w:t>
      </w:r>
      <w:r w:rsidRPr="00C15933">
        <w:rPr>
          <w:rFonts w:cs="David"/>
          <w:sz w:val="24"/>
          <w:szCs w:val="24"/>
          <w:rtl/>
        </w:rPr>
        <w:t>–</w:t>
      </w:r>
      <w:r w:rsidRPr="00C15933">
        <w:rPr>
          <w:rFonts w:cs="David" w:hint="cs"/>
          <w:sz w:val="24"/>
          <w:szCs w:val="24"/>
          <w:rtl/>
        </w:rPr>
        <w:t>1976</w:t>
      </w:r>
      <w:proofErr w:type="spellEnd"/>
      <w:r w:rsidRPr="00C15933">
        <w:rPr>
          <w:rFonts w:cs="David" w:hint="cs"/>
          <w:sz w:val="24"/>
          <w:szCs w:val="24"/>
          <w:rtl/>
        </w:rPr>
        <w:t xml:space="preserve"> ותקנות עסקאות גופים ציבוריים (אכיפת ניהול חשבונות (אישורים) , </w:t>
      </w:r>
      <w:proofErr w:type="spellStart"/>
      <w:r w:rsidRPr="00C15933">
        <w:rPr>
          <w:rFonts w:cs="David" w:hint="cs"/>
          <w:sz w:val="24"/>
          <w:szCs w:val="24"/>
          <w:rtl/>
        </w:rPr>
        <w:t>התשמ"ח</w:t>
      </w:r>
      <w:proofErr w:type="spellEnd"/>
      <w:r w:rsidRPr="00C15933">
        <w:rPr>
          <w:rFonts w:cs="David"/>
          <w:sz w:val="24"/>
          <w:szCs w:val="24"/>
          <w:rtl/>
        </w:rPr>
        <w:t>–</w:t>
      </w:r>
      <w:r w:rsidRPr="00C15933">
        <w:rPr>
          <w:rFonts w:cs="David" w:hint="cs"/>
          <w:sz w:val="24"/>
          <w:szCs w:val="24"/>
          <w:rtl/>
        </w:rPr>
        <w:t xml:space="preserve"> 1987, לרבות בנוגע ל</w:t>
      </w:r>
      <w:r w:rsidRPr="00C15933">
        <w:rPr>
          <w:rFonts w:cs="David"/>
          <w:sz w:val="24"/>
          <w:szCs w:val="24"/>
          <w:rtl/>
        </w:rPr>
        <w:t>ניהול ספרי חשבונות ורשומות</w:t>
      </w:r>
      <w:r w:rsidRPr="00C15933">
        <w:rPr>
          <w:rFonts w:cs="David" w:hint="cs"/>
          <w:sz w:val="24"/>
          <w:szCs w:val="24"/>
          <w:rtl/>
        </w:rPr>
        <w:t>,</w:t>
      </w:r>
      <w:r w:rsidRPr="00C15933">
        <w:rPr>
          <w:rFonts w:cs="David"/>
          <w:sz w:val="24"/>
          <w:szCs w:val="24"/>
          <w:rtl/>
        </w:rPr>
        <w:t xml:space="preserve"> תשלום שכר מינימום לפי </w:t>
      </w:r>
      <w:r w:rsidRPr="00C15933">
        <w:rPr>
          <w:rFonts w:cs="David"/>
          <w:b/>
          <w:bCs/>
          <w:sz w:val="24"/>
          <w:szCs w:val="24"/>
          <w:rtl/>
        </w:rPr>
        <w:t>חוק שכר מינימום</w:t>
      </w:r>
      <w:r w:rsidRPr="00C15933">
        <w:rPr>
          <w:rFonts w:cs="David"/>
          <w:sz w:val="24"/>
          <w:szCs w:val="24"/>
          <w:rtl/>
        </w:rPr>
        <w:t xml:space="preserve">, תשמ"ז-1987 </w:t>
      </w:r>
      <w:r w:rsidRPr="00C15933">
        <w:rPr>
          <w:rFonts w:cs="David" w:hint="cs"/>
          <w:sz w:val="24"/>
          <w:szCs w:val="24"/>
          <w:rtl/>
        </w:rPr>
        <w:t xml:space="preserve"> ו</w:t>
      </w:r>
      <w:r w:rsidRPr="00C15933">
        <w:rPr>
          <w:rFonts w:cs="David"/>
          <w:sz w:val="24"/>
          <w:szCs w:val="24"/>
          <w:rtl/>
        </w:rPr>
        <w:t>העדר הרשעות בעברות לפי</w:t>
      </w:r>
      <w:r w:rsidRPr="00C15933">
        <w:rPr>
          <w:rFonts w:cs="David"/>
          <w:b/>
          <w:bCs/>
          <w:sz w:val="24"/>
          <w:szCs w:val="24"/>
          <w:rtl/>
        </w:rPr>
        <w:t xml:space="preserve"> </w:t>
      </w:r>
      <w:hyperlink r:id="rId8" w:history="1">
        <w:r w:rsidRPr="00C15933">
          <w:rPr>
            <w:rFonts w:cs="David"/>
            <w:b/>
            <w:bCs/>
            <w:sz w:val="24"/>
            <w:szCs w:val="24"/>
            <w:rtl/>
          </w:rPr>
          <w:t>חוק עובדים זרים, תשנ"א-1991</w:t>
        </w:r>
      </w:hyperlink>
      <w:r w:rsidRPr="00C15933">
        <w:rPr>
          <w:rFonts w:cs="David" w:hint="cs"/>
          <w:sz w:val="24"/>
          <w:szCs w:val="24"/>
          <w:rtl/>
        </w:rPr>
        <w:t xml:space="preserve">  </w:t>
      </w:r>
      <w:r w:rsidRPr="00C15933">
        <w:rPr>
          <w:rFonts w:cs="David"/>
          <w:sz w:val="24"/>
          <w:szCs w:val="24"/>
          <w:rtl/>
        </w:rPr>
        <w:t xml:space="preserve"> </w:t>
      </w:r>
      <w:r w:rsidRPr="00C15933">
        <w:rPr>
          <w:rFonts w:cs="David" w:hint="cs"/>
          <w:sz w:val="24"/>
          <w:szCs w:val="24"/>
          <w:rtl/>
        </w:rPr>
        <w:t>.</w:t>
      </w:r>
    </w:p>
    <w:p w:rsidR="00660F31" w:rsidRPr="00C15933" w:rsidRDefault="00660F31" w:rsidP="00660F31">
      <w:pPr>
        <w:overflowPunct/>
        <w:bidi/>
        <w:adjustRightInd/>
        <w:ind w:left="2127" w:hanging="709"/>
        <w:textAlignment w:val="auto"/>
        <w:rPr>
          <w:rFonts w:cs="David"/>
          <w:sz w:val="24"/>
          <w:szCs w:val="24"/>
          <w:rtl/>
        </w:rPr>
      </w:pPr>
    </w:p>
    <w:p w:rsidR="00660F31" w:rsidRPr="00C15933" w:rsidRDefault="00660F31" w:rsidP="00660F31">
      <w:pPr>
        <w:numPr>
          <w:ilvl w:val="0"/>
          <w:numId w:val="44"/>
        </w:numPr>
        <w:bidi/>
        <w:ind w:right="1440"/>
        <w:rPr>
          <w:rFonts w:cs="David"/>
          <w:sz w:val="24"/>
          <w:szCs w:val="24"/>
        </w:rPr>
      </w:pPr>
      <w:r w:rsidRPr="00C15933">
        <w:rPr>
          <w:rFonts w:cs="David" w:hint="cs"/>
          <w:b/>
          <w:bCs/>
          <w:sz w:val="24"/>
          <w:szCs w:val="24"/>
          <w:rtl/>
        </w:rPr>
        <w:t>לרכוש את מסמכי המכרז</w:t>
      </w:r>
      <w:r w:rsidRPr="00C15933">
        <w:rPr>
          <w:rFonts w:cs="David" w:hint="cs"/>
          <w:sz w:val="24"/>
          <w:szCs w:val="24"/>
          <w:rtl/>
        </w:rPr>
        <w:t xml:space="preserve"> מהמזמין.</w:t>
      </w:r>
    </w:p>
    <w:p w:rsidR="00660F31" w:rsidRPr="00C15933" w:rsidRDefault="00660F31" w:rsidP="00660F31">
      <w:pPr>
        <w:bidi/>
        <w:rPr>
          <w:rFonts w:cs="David"/>
          <w:sz w:val="24"/>
          <w:szCs w:val="24"/>
        </w:rPr>
      </w:pPr>
    </w:p>
    <w:p w:rsidR="00660F31" w:rsidRPr="00C15933" w:rsidRDefault="00660F31" w:rsidP="00660F31">
      <w:pPr>
        <w:numPr>
          <w:ilvl w:val="0"/>
          <w:numId w:val="44"/>
        </w:numPr>
        <w:tabs>
          <w:tab w:val="left" w:pos="990"/>
        </w:tabs>
        <w:bidi/>
        <w:spacing w:line="240" w:lineRule="atLeast"/>
        <w:rPr>
          <w:rFonts w:cs="David"/>
          <w:sz w:val="24"/>
          <w:szCs w:val="24"/>
        </w:rPr>
      </w:pPr>
      <w:r w:rsidRPr="00C15933">
        <w:rPr>
          <w:rFonts w:cs="David" w:hint="cs"/>
          <w:sz w:val="24"/>
          <w:szCs w:val="24"/>
          <w:rtl/>
        </w:rPr>
        <w:t xml:space="preserve"> להתחייב ולעמוד בתנאי הוראת </w:t>
      </w:r>
      <w:proofErr w:type="spellStart"/>
      <w:r w:rsidRPr="00C15933">
        <w:rPr>
          <w:rFonts w:cs="David" w:hint="cs"/>
          <w:sz w:val="24"/>
          <w:szCs w:val="24"/>
          <w:rtl/>
        </w:rPr>
        <w:t>תכ"ם</w:t>
      </w:r>
      <w:proofErr w:type="spellEnd"/>
      <w:r w:rsidRPr="00C15933">
        <w:rPr>
          <w:rFonts w:cs="David" w:hint="cs"/>
          <w:sz w:val="24"/>
          <w:szCs w:val="24"/>
          <w:rtl/>
        </w:rPr>
        <w:t xml:space="preserve"> מס' 7.12.9  של החשב הכללי (בתוקף מיום 16.05.2010) שכותרתה: </w:t>
      </w:r>
      <w:r w:rsidRPr="00C15933">
        <w:rPr>
          <w:rFonts w:cs="David" w:hint="cs"/>
          <w:b/>
          <w:bCs/>
          <w:sz w:val="24"/>
          <w:szCs w:val="24"/>
          <w:rtl/>
        </w:rPr>
        <w:t xml:space="preserve"> עידוד העסקת עובדים ישראלים במסגרת התקשרויות הממשלה, </w:t>
      </w:r>
      <w:r w:rsidRPr="00C15933">
        <w:rPr>
          <w:rFonts w:cs="David" w:hint="cs"/>
          <w:sz w:val="24"/>
          <w:szCs w:val="24"/>
          <w:rtl/>
        </w:rPr>
        <w:t>הניתנת לעיון באתר  האינטרנט</w:t>
      </w:r>
      <w:r w:rsidRPr="00C15933">
        <w:rPr>
          <w:rFonts w:cs="David" w:hint="cs"/>
          <w:b/>
          <w:bCs/>
          <w:sz w:val="24"/>
          <w:szCs w:val="24"/>
          <w:rtl/>
        </w:rPr>
        <w:t>:</w:t>
      </w:r>
      <w:r w:rsidRPr="00C15933">
        <w:rPr>
          <w:rFonts w:cs="David" w:hint="cs"/>
          <w:sz w:val="24"/>
          <w:szCs w:val="24"/>
          <w:rtl/>
        </w:rPr>
        <w:t xml:space="preserve"> </w:t>
      </w:r>
      <w:hyperlink r:id="rId9" w:history="1">
        <w:r w:rsidRPr="00C15933">
          <w:rPr>
            <w:rStyle w:val="Hyperlink"/>
            <w:rFonts w:cs="David"/>
            <w:sz w:val="24"/>
            <w:szCs w:val="24"/>
          </w:rPr>
          <w:t>http://takam.mof.gov.il/doc/hashkal/horaot.nsf</w:t>
        </w:r>
      </w:hyperlink>
      <w:r w:rsidRPr="00C15933">
        <w:rPr>
          <w:rFonts w:cs="David" w:hint="cs"/>
          <w:sz w:val="24"/>
          <w:szCs w:val="24"/>
          <w:rtl/>
        </w:rPr>
        <w:t>.</w:t>
      </w:r>
    </w:p>
    <w:p w:rsidR="00660F31" w:rsidRPr="00C15933" w:rsidRDefault="00660F31" w:rsidP="00660F31">
      <w:pPr>
        <w:pStyle w:val="a9"/>
        <w:rPr>
          <w:rFonts w:cs="David"/>
          <w:sz w:val="24"/>
          <w:szCs w:val="24"/>
          <w:rtl/>
        </w:rPr>
      </w:pPr>
    </w:p>
    <w:p w:rsidR="00660F31" w:rsidRPr="00C15933" w:rsidRDefault="00660F31" w:rsidP="00660F31">
      <w:pPr>
        <w:numPr>
          <w:ilvl w:val="0"/>
          <w:numId w:val="44"/>
        </w:numPr>
        <w:bidi/>
        <w:rPr>
          <w:rFonts w:cs="David"/>
          <w:sz w:val="24"/>
          <w:szCs w:val="24"/>
        </w:rPr>
      </w:pPr>
      <w:r w:rsidRPr="00C15933">
        <w:rPr>
          <w:rFonts w:cs="David" w:hint="cs"/>
          <w:sz w:val="24"/>
          <w:szCs w:val="24"/>
          <w:rtl/>
        </w:rPr>
        <w:t xml:space="preserve">לעמוד בכל הדרישות </w:t>
      </w:r>
      <w:r w:rsidRPr="00C15933">
        <w:rPr>
          <w:rFonts w:cs="David" w:hint="cs"/>
          <w:b/>
          <w:bCs/>
          <w:sz w:val="24"/>
          <w:szCs w:val="24"/>
          <w:rtl/>
        </w:rPr>
        <w:t xml:space="preserve">שבמפרט </w:t>
      </w:r>
      <w:r w:rsidRPr="00C15933">
        <w:rPr>
          <w:rFonts w:cs="David" w:hint="cs"/>
          <w:sz w:val="24"/>
          <w:szCs w:val="24"/>
          <w:rtl/>
        </w:rPr>
        <w:t>ללא יוצא מן הכלל.</w:t>
      </w:r>
    </w:p>
    <w:p w:rsidR="00660F31" w:rsidRPr="00C15933" w:rsidRDefault="00660F31" w:rsidP="00660F31">
      <w:pPr>
        <w:tabs>
          <w:tab w:val="left" w:pos="9354"/>
        </w:tabs>
        <w:overflowPunct/>
        <w:bidi/>
        <w:ind w:left="720"/>
        <w:textAlignment w:val="auto"/>
        <w:rPr>
          <w:rFonts w:ascii="TT1482o00" w:cs="David"/>
          <w:sz w:val="24"/>
          <w:szCs w:val="24"/>
          <w:lang w:eastAsia="en-US"/>
        </w:rPr>
      </w:pPr>
    </w:p>
    <w:p w:rsidR="00660F31" w:rsidRPr="00C15933" w:rsidRDefault="00660F31" w:rsidP="00660F31">
      <w:pPr>
        <w:numPr>
          <w:ilvl w:val="0"/>
          <w:numId w:val="44"/>
        </w:numPr>
        <w:bidi/>
        <w:rPr>
          <w:rFonts w:cs="David"/>
          <w:sz w:val="24"/>
          <w:szCs w:val="24"/>
        </w:rPr>
      </w:pPr>
      <w:r w:rsidRPr="00C15933">
        <w:rPr>
          <w:rFonts w:cs="David" w:hint="cs"/>
          <w:sz w:val="24"/>
          <w:szCs w:val="24"/>
          <w:rtl/>
        </w:rPr>
        <w:t>ל</w:t>
      </w:r>
      <w:r w:rsidRPr="00C15933">
        <w:rPr>
          <w:rFonts w:ascii="TT1482o00" w:cs="David" w:hint="cs"/>
          <w:sz w:val="24"/>
          <w:szCs w:val="24"/>
          <w:rtl/>
          <w:lang w:eastAsia="en-US"/>
        </w:rPr>
        <w:t>קיים</w:t>
      </w:r>
      <w:r w:rsidRPr="00C15933">
        <w:rPr>
          <w:rFonts w:ascii="TT1482o00" w:cs="David"/>
          <w:sz w:val="24"/>
          <w:szCs w:val="24"/>
          <w:lang w:eastAsia="en-US"/>
        </w:rPr>
        <w:t xml:space="preserve"> </w:t>
      </w:r>
      <w:r w:rsidRPr="00C15933">
        <w:rPr>
          <w:rFonts w:ascii="TT1482o00" w:cs="David" w:hint="cs"/>
          <w:sz w:val="24"/>
          <w:szCs w:val="24"/>
          <w:rtl/>
          <w:lang w:eastAsia="en-US"/>
        </w:rPr>
        <w:t>את</w:t>
      </w:r>
      <w:r w:rsidRPr="00C15933">
        <w:rPr>
          <w:rFonts w:ascii="TT1482o00" w:cs="David"/>
          <w:sz w:val="24"/>
          <w:szCs w:val="24"/>
          <w:lang w:eastAsia="en-US"/>
        </w:rPr>
        <w:t xml:space="preserve"> </w:t>
      </w:r>
      <w:r w:rsidRPr="00C15933">
        <w:rPr>
          <w:rFonts w:ascii="TT1482o00" w:cs="David" w:hint="cs"/>
          <w:sz w:val="24"/>
          <w:szCs w:val="24"/>
          <w:rtl/>
          <w:lang w:eastAsia="en-US"/>
        </w:rPr>
        <w:t>כל</w:t>
      </w:r>
      <w:r w:rsidRPr="00C15933">
        <w:rPr>
          <w:rFonts w:ascii="TT1482o00" w:cs="David"/>
          <w:sz w:val="24"/>
          <w:szCs w:val="24"/>
          <w:lang w:eastAsia="en-US"/>
        </w:rPr>
        <w:t xml:space="preserve"> </w:t>
      </w:r>
      <w:r w:rsidRPr="00C15933">
        <w:rPr>
          <w:rFonts w:ascii="TT1482o00" w:cs="David" w:hint="cs"/>
          <w:sz w:val="24"/>
          <w:szCs w:val="24"/>
          <w:rtl/>
          <w:lang w:eastAsia="en-US"/>
        </w:rPr>
        <w:t>חוקי</w:t>
      </w:r>
      <w:r w:rsidRPr="00C15933">
        <w:rPr>
          <w:rFonts w:ascii="TT1482o00" w:cs="David"/>
          <w:sz w:val="24"/>
          <w:szCs w:val="24"/>
          <w:lang w:eastAsia="en-US"/>
        </w:rPr>
        <w:t xml:space="preserve"> </w:t>
      </w:r>
      <w:r w:rsidRPr="00C15933">
        <w:rPr>
          <w:rFonts w:ascii="TT1482o00" w:cs="David" w:hint="cs"/>
          <w:sz w:val="24"/>
          <w:szCs w:val="24"/>
          <w:rtl/>
          <w:lang w:eastAsia="en-US"/>
        </w:rPr>
        <w:t>העבודה,</w:t>
      </w:r>
      <w:r w:rsidRPr="00C15933">
        <w:rPr>
          <w:rFonts w:ascii="TT1482o00" w:cs="David"/>
          <w:sz w:val="24"/>
          <w:szCs w:val="24"/>
          <w:lang w:eastAsia="en-US"/>
        </w:rPr>
        <w:t xml:space="preserve"> </w:t>
      </w:r>
      <w:r w:rsidRPr="00C15933">
        <w:rPr>
          <w:rFonts w:ascii="TT1482o00" w:cs="David" w:hint="cs"/>
          <w:sz w:val="24"/>
          <w:szCs w:val="24"/>
          <w:rtl/>
          <w:lang w:eastAsia="en-US"/>
        </w:rPr>
        <w:t>התקנות</w:t>
      </w:r>
      <w:r w:rsidRPr="00C15933">
        <w:rPr>
          <w:rFonts w:ascii="TT1482o00" w:cs="David"/>
          <w:sz w:val="24"/>
          <w:szCs w:val="24"/>
          <w:lang w:eastAsia="en-US"/>
        </w:rPr>
        <w:t xml:space="preserve"> </w:t>
      </w:r>
      <w:r w:rsidRPr="00C15933">
        <w:rPr>
          <w:rFonts w:ascii="TT1482o00" w:cs="David" w:hint="cs"/>
          <w:sz w:val="24"/>
          <w:szCs w:val="24"/>
          <w:rtl/>
          <w:lang w:eastAsia="en-US"/>
        </w:rPr>
        <w:t>והצווים</w:t>
      </w:r>
      <w:r w:rsidRPr="00C15933">
        <w:rPr>
          <w:rFonts w:ascii="TT1482o00" w:cs="David"/>
          <w:sz w:val="24"/>
          <w:szCs w:val="24"/>
          <w:lang w:eastAsia="en-US"/>
        </w:rPr>
        <w:t xml:space="preserve"> </w:t>
      </w:r>
      <w:r w:rsidRPr="00C15933">
        <w:rPr>
          <w:rFonts w:ascii="TT1482o00" w:cs="David" w:hint="cs"/>
          <w:sz w:val="24"/>
          <w:szCs w:val="24"/>
          <w:rtl/>
          <w:lang w:eastAsia="en-US"/>
        </w:rPr>
        <w:t>וכן</w:t>
      </w:r>
      <w:r w:rsidRPr="00C15933">
        <w:rPr>
          <w:rFonts w:ascii="TT1482o00" w:cs="David"/>
          <w:sz w:val="24"/>
          <w:szCs w:val="24"/>
          <w:lang w:eastAsia="en-US"/>
        </w:rPr>
        <w:t xml:space="preserve"> </w:t>
      </w:r>
      <w:r w:rsidRPr="00C15933">
        <w:rPr>
          <w:rFonts w:ascii="TT1482o00" w:cs="David" w:hint="cs"/>
          <w:sz w:val="24"/>
          <w:szCs w:val="24"/>
          <w:rtl/>
          <w:lang w:eastAsia="en-US"/>
        </w:rPr>
        <w:t>ההסכמים</w:t>
      </w:r>
      <w:r w:rsidRPr="00C15933">
        <w:rPr>
          <w:rFonts w:ascii="TT1482o00" w:cs="David"/>
          <w:sz w:val="24"/>
          <w:szCs w:val="24"/>
          <w:lang w:eastAsia="en-US"/>
        </w:rPr>
        <w:t xml:space="preserve"> </w:t>
      </w:r>
      <w:r w:rsidRPr="00C15933">
        <w:rPr>
          <w:rFonts w:ascii="TT1482o00" w:cs="David" w:hint="cs"/>
          <w:sz w:val="24"/>
          <w:szCs w:val="24"/>
          <w:rtl/>
          <w:lang w:eastAsia="en-US"/>
        </w:rPr>
        <w:t>הקיבוציים בענפים</w:t>
      </w:r>
      <w:r w:rsidRPr="00C15933">
        <w:rPr>
          <w:rFonts w:ascii="TT1482o00" w:cs="David"/>
          <w:sz w:val="24"/>
          <w:szCs w:val="24"/>
          <w:lang w:eastAsia="en-US"/>
        </w:rPr>
        <w:t xml:space="preserve"> </w:t>
      </w:r>
      <w:r w:rsidRPr="00C15933">
        <w:rPr>
          <w:rFonts w:ascii="TT1482o00" w:cs="David" w:hint="cs"/>
          <w:sz w:val="24"/>
          <w:szCs w:val="24"/>
          <w:rtl/>
          <w:lang w:eastAsia="en-US"/>
        </w:rPr>
        <w:t>הנוגעים</w:t>
      </w:r>
      <w:r w:rsidRPr="00C15933">
        <w:rPr>
          <w:rFonts w:ascii="TT1482o00" w:cs="David"/>
          <w:sz w:val="24"/>
          <w:szCs w:val="24"/>
          <w:lang w:eastAsia="en-US"/>
        </w:rPr>
        <w:t xml:space="preserve"> </w:t>
      </w:r>
      <w:r w:rsidRPr="00C15933">
        <w:rPr>
          <w:rFonts w:ascii="TT1482o00" w:cs="David" w:hint="cs"/>
          <w:sz w:val="24"/>
          <w:szCs w:val="24"/>
          <w:rtl/>
          <w:lang w:eastAsia="en-US"/>
        </w:rPr>
        <w:t>לתחום</w:t>
      </w:r>
      <w:r w:rsidRPr="00C15933">
        <w:rPr>
          <w:rFonts w:ascii="TT1482o00" w:cs="David"/>
          <w:sz w:val="24"/>
          <w:szCs w:val="24"/>
          <w:lang w:eastAsia="en-US"/>
        </w:rPr>
        <w:t xml:space="preserve"> </w:t>
      </w:r>
      <w:r w:rsidRPr="00C15933">
        <w:rPr>
          <w:rFonts w:ascii="TT1482o00" w:cs="David" w:hint="cs"/>
          <w:sz w:val="24"/>
          <w:szCs w:val="24"/>
          <w:rtl/>
          <w:lang w:eastAsia="en-US"/>
        </w:rPr>
        <w:t>פעילותו</w:t>
      </w:r>
      <w:r w:rsidRPr="00C15933">
        <w:rPr>
          <w:rFonts w:cs="David" w:hint="cs"/>
          <w:sz w:val="24"/>
          <w:szCs w:val="24"/>
          <w:rtl/>
        </w:rPr>
        <w:t>.</w:t>
      </w:r>
    </w:p>
    <w:p w:rsidR="00660F31" w:rsidRPr="00C15933" w:rsidRDefault="00660F31" w:rsidP="00660F31">
      <w:pPr>
        <w:bidi/>
        <w:ind w:left="720" w:right="1440"/>
        <w:rPr>
          <w:rFonts w:cs="David"/>
          <w:sz w:val="24"/>
          <w:szCs w:val="24"/>
        </w:rPr>
      </w:pPr>
    </w:p>
    <w:p w:rsidR="00660F31" w:rsidRPr="00C15933" w:rsidRDefault="00660F31" w:rsidP="00660F31">
      <w:pPr>
        <w:numPr>
          <w:ilvl w:val="0"/>
          <w:numId w:val="44"/>
        </w:numPr>
        <w:bidi/>
        <w:rPr>
          <w:rFonts w:cs="David"/>
          <w:sz w:val="24"/>
          <w:szCs w:val="24"/>
        </w:rPr>
      </w:pPr>
      <w:r w:rsidRPr="00C15933">
        <w:rPr>
          <w:rFonts w:cs="David" w:hint="cs"/>
          <w:sz w:val="24"/>
          <w:szCs w:val="24"/>
          <w:rtl/>
        </w:rPr>
        <w:t>להתח</w:t>
      </w:r>
      <w:smartTag w:uri="urn:schemas-microsoft-com:office:smarttags" w:element="PersonName">
        <w:r w:rsidRPr="00C15933">
          <w:rPr>
            <w:rFonts w:cs="David" w:hint="cs"/>
            <w:sz w:val="24"/>
            <w:szCs w:val="24"/>
            <w:rtl/>
          </w:rPr>
          <w:t>י</w:t>
        </w:r>
      </w:smartTag>
      <w:smartTag w:uri="urn:schemas-microsoft-com:office:smarttags" w:element="PersonName">
        <w:r w:rsidRPr="00C15933">
          <w:rPr>
            <w:rFonts w:cs="David" w:hint="cs"/>
            <w:sz w:val="24"/>
            <w:szCs w:val="24"/>
            <w:rtl/>
          </w:rPr>
          <w:t>י</w:t>
        </w:r>
      </w:smartTag>
      <w:r w:rsidRPr="00C15933">
        <w:rPr>
          <w:rFonts w:cs="David" w:hint="cs"/>
          <w:sz w:val="24"/>
          <w:szCs w:val="24"/>
          <w:rtl/>
        </w:rPr>
        <w:t>ב כ</w:t>
      </w:r>
      <w:smartTag w:uri="urn:schemas-microsoft-com:office:smarttags" w:element="PersonName">
        <w:r w:rsidRPr="00C15933">
          <w:rPr>
            <w:rFonts w:cs="David" w:hint="cs"/>
            <w:sz w:val="24"/>
            <w:szCs w:val="24"/>
            <w:rtl/>
          </w:rPr>
          <w:t>י</w:t>
        </w:r>
      </w:smartTag>
      <w:r w:rsidRPr="00C15933">
        <w:rPr>
          <w:rFonts w:cs="David" w:hint="cs"/>
          <w:sz w:val="24"/>
          <w:szCs w:val="24"/>
          <w:rtl/>
        </w:rPr>
        <w:t xml:space="preserve"> לצורך ההתקשרות נשוא המכרז </w:t>
      </w:r>
      <w:smartTag w:uri="urn:schemas-microsoft-com:office:smarttags" w:element="PersonName">
        <w:r w:rsidRPr="00C15933">
          <w:rPr>
            <w:rFonts w:cs="David" w:hint="cs"/>
            <w:sz w:val="24"/>
            <w:szCs w:val="24"/>
            <w:rtl/>
          </w:rPr>
          <w:t>י</w:t>
        </w:r>
      </w:smartTag>
      <w:r w:rsidRPr="00C15933">
        <w:rPr>
          <w:rFonts w:cs="David" w:hint="cs"/>
          <w:sz w:val="24"/>
          <w:szCs w:val="24"/>
          <w:rtl/>
        </w:rPr>
        <w:t>עשה ש</w:t>
      </w:r>
      <w:smartTag w:uri="urn:schemas-microsoft-com:office:smarttags" w:element="PersonName">
        <w:r w:rsidRPr="00C15933">
          <w:rPr>
            <w:rFonts w:cs="David" w:hint="cs"/>
            <w:sz w:val="24"/>
            <w:szCs w:val="24"/>
            <w:rtl/>
          </w:rPr>
          <w:t>י</w:t>
        </w:r>
      </w:smartTag>
      <w:r w:rsidRPr="00C15933">
        <w:rPr>
          <w:rFonts w:cs="David" w:hint="cs"/>
          <w:sz w:val="24"/>
          <w:szCs w:val="24"/>
          <w:rtl/>
        </w:rPr>
        <w:t xml:space="preserve">מוש אך ורק </w:t>
      </w:r>
      <w:r w:rsidRPr="00C15933">
        <w:rPr>
          <w:rFonts w:cs="David" w:hint="cs"/>
          <w:b/>
          <w:bCs/>
          <w:sz w:val="24"/>
          <w:szCs w:val="24"/>
          <w:rtl/>
        </w:rPr>
        <w:t>בתוכנות מקור</w:t>
      </w:r>
      <w:smartTag w:uri="urn:schemas-microsoft-com:office:smarttags" w:element="PersonName">
        <w:r w:rsidRPr="00C15933">
          <w:rPr>
            <w:rFonts w:cs="David" w:hint="cs"/>
            <w:b/>
            <w:bCs/>
            <w:sz w:val="24"/>
            <w:szCs w:val="24"/>
            <w:rtl/>
          </w:rPr>
          <w:t>י</w:t>
        </w:r>
      </w:smartTag>
      <w:r w:rsidRPr="00C15933">
        <w:rPr>
          <w:rFonts w:cs="David" w:hint="cs"/>
          <w:b/>
          <w:bCs/>
          <w:sz w:val="24"/>
          <w:szCs w:val="24"/>
          <w:rtl/>
        </w:rPr>
        <w:t>ות.</w:t>
      </w:r>
    </w:p>
    <w:p w:rsidR="00660F31" w:rsidRPr="00C15933" w:rsidRDefault="00660F31" w:rsidP="00660F31">
      <w:pPr>
        <w:pStyle w:val="a9"/>
        <w:rPr>
          <w:rFonts w:cs="David"/>
          <w:sz w:val="24"/>
          <w:szCs w:val="24"/>
          <w:rtl/>
        </w:rPr>
      </w:pPr>
    </w:p>
    <w:p w:rsidR="00660F31" w:rsidRPr="00C15933" w:rsidRDefault="00660F31" w:rsidP="00660F31">
      <w:pPr>
        <w:numPr>
          <w:ilvl w:val="0"/>
          <w:numId w:val="44"/>
        </w:numPr>
        <w:bidi/>
        <w:rPr>
          <w:rFonts w:cs="David"/>
          <w:sz w:val="24"/>
          <w:szCs w:val="24"/>
        </w:rPr>
      </w:pPr>
      <w:r w:rsidRPr="00C15933">
        <w:rPr>
          <w:rFonts w:cs="David" w:hint="cs"/>
          <w:sz w:val="24"/>
          <w:szCs w:val="24"/>
          <w:rtl/>
        </w:rPr>
        <w:t xml:space="preserve">לעמוד בדרישה </w:t>
      </w:r>
      <w:r w:rsidRPr="00C15933">
        <w:rPr>
          <w:rFonts w:cs="David" w:hint="cs"/>
          <w:b/>
          <w:bCs/>
          <w:sz w:val="24"/>
          <w:szCs w:val="24"/>
          <w:rtl/>
        </w:rPr>
        <w:t>שהמציע אינו נמצא בהליכי פירוק, או פשיטת רגל</w:t>
      </w:r>
      <w:r w:rsidRPr="00C15933">
        <w:rPr>
          <w:rFonts w:cs="David" w:hint="cs"/>
          <w:sz w:val="24"/>
          <w:szCs w:val="24"/>
          <w:rtl/>
        </w:rPr>
        <w:t>.</w:t>
      </w:r>
    </w:p>
    <w:p w:rsidR="00660F31" w:rsidRDefault="00660F31" w:rsidP="00660F31">
      <w:pPr>
        <w:tabs>
          <w:tab w:val="left" w:pos="9354"/>
        </w:tabs>
        <w:bidi/>
        <w:ind w:left="1080"/>
        <w:rPr>
          <w:rFonts w:cs="David"/>
          <w:sz w:val="24"/>
          <w:szCs w:val="24"/>
          <w:rtl/>
        </w:rPr>
      </w:pPr>
      <w:r w:rsidRPr="00C15933">
        <w:rPr>
          <w:rFonts w:cs="David" w:hint="cs"/>
          <w:sz w:val="24"/>
          <w:szCs w:val="24"/>
          <w:rtl/>
        </w:rPr>
        <w:t>המזמין רשאי לפסול גם מציע הנמצא בכינוס נכסים או הקפאת הליכים, לפי שיקול דעתו.</w:t>
      </w:r>
    </w:p>
    <w:p w:rsidR="00660F31" w:rsidRDefault="00660F31" w:rsidP="00660F31">
      <w:pPr>
        <w:tabs>
          <w:tab w:val="left" w:pos="9354"/>
        </w:tabs>
        <w:bidi/>
        <w:ind w:left="1080"/>
        <w:rPr>
          <w:rFonts w:cs="David"/>
          <w:sz w:val="24"/>
          <w:szCs w:val="24"/>
          <w:rtl/>
        </w:rPr>
      </w:pPr>
    </w:p>
    <w:p w:rsidR="00660F31" w:rsidRPr="00C15933" w:rsidRDefault="00660F31" w:rsidP="00C07DC4">
      <w:pPr>
        <w:pStyle w:val="a"/>
        <w:numPr>
          <w:ilvl w:val="0"/>
          <w:numId w:val="44"/>
        </w:numPr>
        <w:tabs>
          <w:tab w:val="left" w:pos="990"/>
        </w:tabs>
        <w:spacing w:before="0" w:line="240" w:lineRule="auto"/>
        <w:jc w:val="left"/>
        <w:rPr>
          <w:rFonts w:cs="David"/>
          <w:b w:val="0"/>
          <w:bCs w:val="0"/>
          <w:color w:val="auto"/>
          <w:sz w:val="24"/>
          <w:szCs w:val="24"/>
        </w:rPr>
      </w:pPr>
      <w:r w:rsidRPr="00C15933">
        <w:rPr>
          <w:rFonts w:cs="David" w:hint="cs"/>
          <w:b w:val="0"/>
          <w:bCs w:val="0"/>
          <w:color w:val="auto"/>
          <w:sz w:val="24"/>
          <w:szCs w:val="24"/>
          <w:rtl/>
        </w:rPr>
        <w:t xml:space="preserve">  ככל שהמציע הינו תאגיד/שותפות: להיות בעל  </w:t>
      </w:r>
      <w:r w:rsidRPr="00C15933">
        <w:rPr>
          <w:rFonts w:cs="David" w:hint="cs"/>
          <w:color w:val="auto"/>
          <w:sz w:val="24"/>
          <w:szCs w:val="24"/>
          <w:rtl/>
        </w:rPr>
        <w:t>אישור על העדר חובות לרשם החברות</w:t>
      </w:r>
      <w:r w:rsidRPr="00C15933">
        <w:rPr>
          <w:rFonts w:cs="David" w:hint="cs"/>
          <w:b w:val="0"/>
          <w:bCs w:val="0"/>
          <w:color w:val="auto"/>
          <w:sz w:val="24"/>
          <w:szCs w:val="24"/>
          <w:rtl/>
        </w:rPr>
        <w:t xml:space="preserve"> (להלן:"</w:t>
      </w:r>
      <w:r w:rsidRPr="00C15933">
        <w:rPr>
          <w:rFonts w:cs="David" w:hint="cs"/>
          <w:color w:val="auto"/>
          <w:sz w:val="24"/>
          <w:szCs w:val="24"/>
          <w:rtl/>
        </w:rPr>
        <w:t>אישור</w:t>
      </w:r>
      <w:r w:rsidRPr="00C15933">
        <w:rPr>
          <w:rFonts w:cs="David" w:hint="cs"/>
          <w:b w:val="0"/>
          <w:bCs w:val="0"/>
          <w:color w:val="auto"/>
          <w:sz w:val="24"/>
          <w:szCs w:val="24"/>
          <w:rtl/>
        </w:rPr>
        <w:t>").</w:t>
      </w:r>
    </w:p>
    <w:p w:rsidR="00660F31" w:rsidRPr="00C15933" w:rsidRDefault="00660F31" w:rsidP="00C07DC4">
      <w:pPr>
        <w:pStyle w:val="a"/>
        <w:numPr>
          <w:ilvl w:val="0"/>
          <w:numId w:val="0"/>
        </w:numPr>
        <w:tabs>
          <w:tab w:val="num" w:pos="1440"/>
        </w:tabs>
        <w:spacing w:before="0" w:line="240" w:lineRule="auto"/>
        <w:ind w:left="1080" w:hanging="360"/>
        <w:jc w:val="left"/>
        <w:rPr>
          <w:rFonts w:cs="David"/>
          <w:b w:val="0"/>
          <w:bCs w:val="0"/>
          <w:color w:val="auto"/>
          <w:sz w:val="24"/>
          <w:szCs w:val="24"/>
          <w:rtl/>
        </w:rPr>
      </w:pPr>
      <w:r w:rsidRPr="00C15933">
        <w:rPr>
          <w:rFonts w:cs="David" w:hint="cs"/>
          <w:b w:val="0"/>
          <w:bCs w:val="0"/>
          <w:color w:val="auto"/>
          <w:sz w:val="24"/>
          <w:szCs w:val="24"/>
          <w:rtl/>
        </w:rPr>
        <w:tab/>
        <w:t>כאישור ייחשב נסח חברה</w:t>
      </w:r>
      <w:r w:rsidRPr="00C15933">
        <w:rPr>
          <w:rFonts w:cs="David" w:hint="cs"/>
          <w:color w:val="auto"/>
          <w:sz w:val="24"/>
          <w:szCs w:val="24"/>
          <w:rtl/>
        </w:rPr>
        <w:t>/שותפות</w:t>
      </w:r>
      <w:r w:rsidRPr="00C15933">
        <w:rPr>
          <w:rFonts w:cs="David" w:hint="cs"/>
          <w:b w:val="0"/>
          <w:bCs w:val="0"/>
          <w:color w:val="auto"/>
          <w:sz w:val="24"/>
          <w:szCs w:val="24"/>
          <w:rtl/>
        </w:rPr>
        <w:t xml:space="preserve"> עדכני של רשם התאגידים הניתן להפקה דרך אתר האינטרנט של רשות התאגידים, שכתובתו:</w:t>
      </w:r>
      <w:r w:rsidRPr="00C15933">
        <w:rPr>
          <w:rFonts w:cs="David"/>
          <w:color w:val="auto"/>
          <w:sz w:val="24"/>
          <w:szCs w:val="24"/>
        </w:rPr>
        <w:t xml:space="preserve"> </w:t>
      </w:r>
      <w:hyperlink r:id="rId10" w:history="1">
        <w:r w:rsidRPr="00C15933">
          <w:rPr>
            <w:rFonts w:cs="David"/>
            <w:bCs w:val="0"/>
            <w:i/>
            <w:color w:val="auto"/>
            <w:sz w:val="24"/>
            <w:szCs w:val="24"/>
            <w:u w:val="dotted"/>
          </w:rPr>
          <w:t>Taagidim.justice.gov.il</w:t>
        </w:r>
      </w:hyperlink>
      <w:r w:rsidRPr="00C15933">
        <w:rPr>
          <w:rFonts w:cs="David" w:hint="cs"/>
          <w:b w:val="0"/>
          <w:bCs w:val="0"/>
          <w:color w:val="auto"/>
          <w:sz w:val="24"/>
          <w:szCs w:val="24"/>
          <w:rtl/>
        </w:rPr>
        <w:t xml:space="preserve"> בלחיצה על הכותרת "הפקת נסח חברה", אשר לא </w:t>
      </w:r>
      <w:proofErr w:type="spellStart"/>
      <w:r w:rsidRPr="00C15933">
        <w:rPr>
          <w:rFonts w:cs="David" w:hint="cs"/>
          <w:b w:val="0"/>
          <w:bCs w:val="0"/>
          <w:color w:val="auto"/>
          <w:sz w:val="24"/>
          <w:szCs w:val="24"/>
          <w:rtl/>
        </w:rPr>
        <w:t>מצויינים</w:t>
      </w:r>
      <w:proofErr w:type="spellEnd"/>
      <w:r w:rsidRPr="00C15933">
        <w:rPr>
          <w:rFonts w:cs="David" w:hint="cs"/>
          <w:b w:val="0"/>
          <w:bCs w:val="0"/>
          <w:color w:val="auto"/>
          <w:sz w:val="24"/>
          <w:szCs w:val="24"/>
          <w:rtl/>
        </w:rPr>
        <w:t xml:space="preserve">  בו </w:t>
      </w:r>
      <w:r w:rsidRPr="00C15933">
        <w:rPr>
          <w:rFonts w:cs="David"/>
          <w:color w:val="auto"/>
          <w:sz w:val="24"/>
          <w:szCs w:val="24"/>
          <w:rtl/>
        </w:rPr>
        <w:t>חובות אגרה שנתית</w:t>
      </w:r>
      <w:r w:rsidRPr="00C15933">
        <w:rPr>
          <w:rFonts w:cs="David" w:hint="cs"/>
          <w:color w:val="auto"/>
          <w:sz w:val="24"/>
          <w:szCs w:val="24"/>
          <w:rtl/>
        </w:rPr>
        <w:t xml:space="preserve">  </w:t>
      </w:r>
      <w:r w:rsidRPr="00C15933">
        <w:rPr>
          <w:rFonts w:cs="David"/>
          <w:color w:val="auto"/>
          <w:sz w:val="24"/>
          <w:szCs w:val="24"/>
          <w:rtl/>
        </w:rPr>
        <w:t>לשנים שקדמו לשנה בה מוגשת ההצעה</w:t>
      </w:r>
      <w:r w:rsidRPr="00C15933">
        <w:rPr>
          <w:rFonts w:cs="David" w:hint="cs"/>
          <w:color w:val="auto"/>
          <w:sz w:val="24"/>
          <w:szCs w:val="24"/>
          <w:rtl/>
        </w:rPr>
        <w:t xml:space="preserve">  ולגבי חברה , בנוסף, לא מצוין שהיא חברה מפרת חוק או שהיא בהתראה לפני רישום כחברה מפרת חוק.</w:t>
      </w:r>
    </w:p>
    <w:p w:rsidR="00660F31" w:rsidRPr="008D3BCF" w:rsidRDefault="00660F31" w:rsidP="00C07DC4">
      <w:pPr>
        <w:bidi/>
        <w:ind w:left="1080" w:hanging="360"/>
        <w:jc w:val="both"/>
        <w:rPr>
          <w:rFonts w:ascii="Book Antiqua" w:hAnsi="Book Antiqua" w:cs="David"/>
          <w:sz w:val="24"/>
          <w:szCs w:val="24"/>
          <w:rtl/>
        </w:rPr>
      </w:pPr>
    </w:p>
    <w:p w:rsidR="00660F31" w:rsidRPr="008D3BCF" w:rsidRDefault="00660F31" w:rsidP="00C07DC4">
      <w:pPr>
        <w:bidi/>
        <w:ind w:left="1080" w:hanging="360"/>
        <w:jc w:val="both"/>
        <w:rPr>
          <w:rFonts w:cs="David"/>
          <w:sz w:val="24"/>
          <w:szCs w:val="24"/>
          <w:rtl/>
        </w:rPr>
      </w:pPr>
      <w:proofErr w:type="spellStart"/>
      <w:r w:rsidRPr="008D3BCF">
        <w:rPr>
          <w:rFonts w:cs="David" w:hint="cs"/>
          <w:sz w:val="24"/>
          <w:szCs w:val="24"/>
          <w:rtl/>
        </w:rPr>
        <w:t>יג</w:t>
      </w:r>
      <w:proofErr w:type="spellEnd"/>
      <w:r w:rsidRPr="008D3BCF">
        <w:rPr>
          <w:rFonts w:cs="David" w:hint="cs"/>
          <w:sz w:val="24"/>
          <w:szCs w:val="24"/>
          <w:rtl/>
        </w:rPr>
        <w:t>.</w:t>
      </w:r>
      <w:r w:rsidRPr="008D3BCF">
        <w:rPr>
          <w:rFonts w:cs="David" w:hint="cs"/>
          <w:sz w:val="24"/>
          <w:szCs w:val="24"/>
          <w:rtl/>
        </w:rPr>
        <w:tab/>
        <w:t xml:space="preserve">להיות בעל מוקד פעילות ו/או שירות במרחק שאינו עולה על </w:t>
      </w:r>
      <w:smartTag w:uri="urn:schemas-microsoft-com:office:smarttags" w:element="metricconverter">
        <w:smartTagPr>
          <w:attr w:name="ProductID" w:val="50 ק&quot;מ"/>
        </w:smartTagPr>
        <w:r w:rsidRPr="008D3BCF">
          <w:rPr>
            <w:rFonts w:cs="David" w:hint="cs"/>
            <w:sz w:val="24"/>
            <w:szCs w:val="24"/>
            <w:rtl/>
          </w:rPr>
          <w:t>50 ק"מ</w:t>
        </w:r>
      </w:smartTag>
      <w:r w:rsidRPr="008D3BCF">
        <w:rPr>
          <w:rFonts w:cs="David" w:hint="cs"/>
          <w:sz w:val="24"/>
          <w:szCs w:val="24"/>
          <w:rtl/>
        </w:rPr>
        <w:t xml:space="preserve"> ממתחם </w:t>
      </w:r>
      <w:r>
        <w:rPr>
          <w:rFonts w:cs="David" w:hint="cs"/>
          <w:sz w:val="24"/>
          <w:szCs w:val="24"/>
          <w:rtl/>
        </w:rPr>
        <w:t>המרכז הרפואי תל אביב.</w:t>
      </w:r>
    </w:p>
    <w:p w:rsidR="00660F31" w:rsidRPr="008D3BCF" w:rsidRDefault="00660F31" w:rsidP="00C07DC4">
      <w:pPr>
        <w:bidi/>
        <w:ind w:left="1080" w:hanging="360"/>
        <w:jc w:val="both"/>
        <w:rPr>
          <w:rFonts w:cs="David"/>
          <w:sz w:val="24"/>
          <w:szCs w:val="24"/>
          <w:rtl/>
        </w:rPr>
      </w:pPr>
    </w:p>
    <w:p w:rsidR="00660F31" w:rsidRPr="00980C33" w:rsidRDefault="00660F31" w:rsidP="00C07DC4">
      <w:pPr>
        <w:bidi/>
        <w:ind w:left="1080" w:hanging="360"/>
        <w:jc w:val="both"/>
        <w:rPr>
          <w:rFonts w:cs="David"/>
          <w:sz w:val="24"/>
          <w:szCs w:val="24"/>
          <w:rtl/>
        </w:rPr>
      </w:pPr>
      <w:r w:rsidRPr="00980C33">
        <w:rPr>
          <w:rFonts w:cs="David" w:hint="cs"/>
          <w:sz w:val="24"/>
          <w:szCs w:val="24"/>
          <w:rtl/>
        </w:rPr>
        <w:t>יד.</w:t>
      </w:r>
      <w:r w:rsidRPr="00980C33">
        <w:rPr>
          <w:rFonts w:cs="David" w:hint="cs"/>
          <w:sz w:val="24"/>
          <w:szCs w:val="24"/>
          <w:rtl/>
        </w:rPr>
        <w:tab/>
        <w:t>להיות בעל עסק שמנהליו לא הורשעו בעבירות פליליות עם קלון ב 5 השנים האחרונות.</w:t>
      </w:r>
    </w:p>
    <w:p w:rsidR="00660F31" w:rsidRPr="002D2C7B" w:rsidRDefault="00660F31" w:rsidP="00660F31">
      <w:pPr>
        <w:bidi/>
        <w:ind w:left="1426" w:right="-1276" w:hanging="708"/>
        <w:jc w:val="both"/>
        <w:rPr>
          <w:rFonts w:ascii="David Transparent" w:hAnsi="David Transparent" w:cs="David"/>
          <w:sz w:val="24"/>
          <w:szCs w:val="24"/>
          <w:highlight w:val="yellow"/>
          <w:rtl/>
          <w:lang w:eastAsia="en-US"/>
        </w:rPr>
      </w:pPr>
    </w:p>
    <w:p w:rsidR="0080468F" w:rsidRDefault="00C07DC4" w:rsidP="0080468F">
      <w:pPr>
        <w:bidi/>
        <w:ind w:left="720" w:right="1440" w:hanging="705"/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8D3BCF">
        <w:rPr>
          <w:rFonts w:ascii="David Transparent" w:hAnsi="David Transparent" w:cs="David"/>
          <w:b/>
          <w:bCs/>
          <w:sz w:val="24"/>
          <w:szCs w:val="24"/>
          <w:u w:val="single"/>
          <w:rtl/>
          <w:lang w:eastAsia="en-US"/>
        </w:rPr>
        <w:t xml:space="preserve">תנאים יסודיים </w:t>
      </w:r>
      <w:r w:rsidRPr="008D3BCF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 xml:space="preserve">(סף) </w:t>
      </w:r>
      <w:r w:rsidRPr="008D3BCF">
        <w:rPr>
          <w:rFonts w:ascii="David Transparent" w:hAnsi="David Transparent" w:cs="David"/>
          <w:b/>
          <w:bCs/>
          <w:sz w:val="24"/>
          <w:szCs w:val="24"/>
          <w:u w:val="single"/>
          <w:rtl/>
          <w:lang w:eastAsia="en-US"/>
        </w:rPr>
        <w:t xml:space="preserve">/ מקדמיים </w:t>
      </w:r>
      <w:r w:rsidRPr="00C07DC4">
        <w:rPr>
          <w:rFonts w:cs="David" w:hint="cs"/>
          <w:b/>
          <w:bCs/>
          <w:sz w:val="24"/>
          <w:szCs w:val="24"/>
          <w:u w:val="single"/>
          <w:rtl/>
        </w:rPr>
        <w:t>נוספים להשתתפות במכרז 7/14 עבודות בינוי</w:t>
      </w:r>
    </w:p>
    <w:p w:rsidR="00C07DC4" w:rsidRDefault="00C07DC4" w:rsidP="00C07DC4">
      <w:pPr>
        <w:bidi/>
        <w:ind w:left="720" w:right="1440" w:hanging="705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על המציע: </w:t>
      </w:r>
    </w:p>
    <w:p w:rsidR="00C222CA" w:rsidRPr="00C222CA" w:rsidRDefault="00C222CA" w:rsidP="00612322">
      <w:pPr>
        <w:pStyle w:val="a9"/>
        <w:numPr>
          <w:ilvl w:val="0"/>
          <w:numId w:val="43"/>
        </w:numPr>
        <w:bidi/>
        <w:ind w:left="1444" w:hanging="709"/>
        <w:jc w:val="both"/>
        <w:rPr>
          <w:rFonts w:cs="David"/>
          <w:sz w:val="24"/>
          <w:szCs w:val="24"/>
        </w:rPr>
      </w:pPr>
      <w:r w:rsidRPr="00C222CA">
        <w:rPr>
          <w:rFonts w:cs="David" w:hint="cs"/>
          <w:sz w:val="24"/>
          <w:szCs w:val="24"/>
          <w:rtl/>
        </w:rPr>
        <w:t xml:space="preserve">להיות בעל </w:t>
      </w:r>
      <w:proofErr w:type="spellStart"/>
      <w:r w:rsidRPr="00C222CA">
        <w:rPr>
          <w:rFonts w:cs="David" w:hint="cs"/>
          <w:sz w:val="24"/>
          <w:szCs w:val="24"/>
          <w:rtl/>
        </w:rPr>
        <w:t>נסיון</w:t>
      </w:r>
      <w:proofErr w:type="spellEnd"/>
      <w:r w:rsidRPr="00C222CA">
        <w:rPr>
          <w:rFonts w:cs="David" w:hint="cs"/>
          <w:sz w:val="24"/>
          <w:szCs w:val="24"/>
          <w:rtl/>
        </w:rPr>
        <w:t xml:space="preserve"> חיובי מוכח בביצוע עבודות בינוי ו/או עבודות בינוי שוטפות לפחות ב 2 אתרים רפואיים ו/או במוסדות ציבור, אשר מורכבותם הטכנולוגית דומה לעבודות נשוא המכרז המפורטות במחירון, ובהיקף מצטבר של לפחות 3 </w:t>
      </w:r>
      <w:proofErr w:type="spellStart"/>
      <w:r w:rsidRPr="00C222CA">
        <w:rPr>
          <w:rFonts w:cs="David" w:hint="cs"/>
          <w:sz w:val="24"/>
          <w:szCs w:val="24"/>
          <w:rtl/>
        </w:rPr>
        <w:t>מלש"ח</w:t>
      </w:r>
      <w:proofErr w:type="spellEnd"/>
      <w:r w:rsidRPr="00C222CA">
        <w:rPr>
          <w:rFonts w:cs="David" w:hint="cs"/>
          <w:sz w:val="24"/>
          <w:szCs w:val="24"/>
          <w:rtl/>
        </w:rPr>
        <w:t xml:space="preserve"> משך תקופה של 24 חודשים.</w:t>
      </w:r>
    </w:p>
    <w:p w:rsidR="00C222CA" w:rsidRDefault="00C222CA" w:rsidP="00612322">
      <w:pPr>
        <w:bidi/>
        <w:ind w:left="1444" w:hanging="283"/>
        <w:rPr>
          <w:rFonts w:cs="David"/>
          <w:sz w:val="24"/>
          <w:szCs w:val="24"/>
          <w:rtl/>
        </w:rPr>
      </w:pPr>
      <w:r w:rsidRPr="001209D2">
        <w:rPr>
          <w:rFonts w:cs="David" w:hint="cs"/>
          <w:b/>
          <w:bCs/>
          <w:sz w:val="24"/>
          <w:szCs w:val="24"/>
          <w:rtl/>
        </w:rPr>
        <w:t>*</w:t>
      </w:r>
      <w:r w:rsidRPr="001209D2">
        <w:rPr>
          <w:rFonts w:cs="David" w:hint="cs"/>
          <w:b/>
          <w:bCs/>
          <w:sz w:val="24"/>
          <w:szCs w:val="24"/>
        </w:rPr>
        <w:t xml:space="preserve"> </w:t>
      </w:r>
      <w:r w:rsidRPr="001209D2">
        <w:rPr>
          <w:rFonts w:cs="David" w:hint="cs"/>
          <w:b/>
          <w:bCs/>
          <w:sz w:val="24"/>
          <w:szCs w:val="24"/>
          <w:rtl/>
        </w:rPr>
        <w:tab/>
        <w:t>הניסיון</w:t>
      </w:r>
      <w:r w:rsidRPr="001209D2">
        <w:rPr>
          <w:rFonts w:cs="David" w:hint="cs"/>
          <w:sz w:val="24"/>
          <w:szCs w:val="24"/>
          <w:rtl/>
        </w:rPr>
        <w:t xml:space="preserve"> יתייחס לעבודות שביצוען הסתיים במהלך </w:t>
      </w:r>
      <w:r w:rsidRPr="001209D2">
        <w:rPr>
          <w:rFonts w:cs="David" w:hint="cs"/>
          <w:sz w:val="24"/>
          <w:szCs w:val="24"/>
          <w:u w:val="single"/>
          <w:rtl/>
        </w:rPr>
        <w:t>חמש השנים האחרונות</w:t>
      </w:r>
      <w:r w:rsidRPr="001209D2">
        <w:rPr>
          <w:rFonts w:cs="David" w:hint="cs"/>
          <w:sz w:val="24"/>
          <w:szCs w:val="24"/>
          <w:rtl/>
        </w:rPr>
        <w:t xml:space="preserve"> ועד למועד הגשת ההצעות. מובהר כי עבודות שביצוען לא היה לשביעות רצון/הנחת דעת מזמיני העבודות לרבות המזמין, לא ייחשבו כעבודות העומדות בדרישות </w:t>
      </w:r>
      <w:proofErr w:type="spellStart"/>
      <w:r w:rsidRPr="001209D2">
        <w:rPr>
          <w:rFonts w:cs="David" w:hint="cs"/>
          <w:sz w:val="24"/>
          <w:szCs w:val="24"/>
          <w:rtl/>
        </w:rPr>
        <w:t>הנסיון</w:t>
      </w:r>
      <w:proofErr w:type="spellEnd"/>
      <w:r w:rsidRPr="001209D2">
        <w:rPr>
          <w:rFonts w:cs="David" w:hint="cs"/>
          <w:sz w:val="24"/>
          <w:szCs w:val="24"/>
          <w:rtl/>
        </w:rPr>
        <w:t xml:space="preserve"> בסעיף זה.</w:t>
      </w:r>
    </w:p>
    <w:p w:rsidR="00C222CA" w:rsidRPr="001209D2" w:rsidRDefault="00C222CA" w:rsidP="00612322">
      <w:pPr>
        <w:tabs>
          <w:tab w:val="left" w:pos="7313"/>
          <w:tab w:val="left" w:pos="8306"/>
        </w:tabs>
        <w:bidi/>
        <w:ind w:left="1444" w:hanging="283"/>
        <w:rPr>
          <w:rFonts w:cs="David"/>
          <w:sz w:val="24"/>
          <w:szCs w:val="24"/>
        </w:rPr>
      </w:pPr>
      <w:r w:rsidRPr="002D2C7B">
        <w:rPr>
          <w:rFonts w:cs="David" w:hint="cs"/>
          <w:b/>
          <w:bCs/>
          <w:sz w:val="24"/>
          <w:szCs w:val="24"/>
          <w:rtl/>
        </w:rPr>
        <w:t xml:space="preserve">* </w:t>
      </w:r>
      <w:r>
        <w:rPr>
          <w:rFonts w:cs="David" w:hint="cs"/>
          <w:b/>
          <w:bCs/>
          <w:sz w:val="24"/>
          <w:szCs w:val="24"/>
          <w:rtl/>
        </w:rPr>
        <w:t xml:space="preserve">   </w:t>
      </w:r>
      <w:r w:rsidRPr="002D2C7B">
        <w:rPr>
          <w:rFonts w:cs="David" w:hint="cs"/>
          <w:b/>
          <w:bCs/>
          <w:sz w:val="24"/>
          <w:szCs w:val="24"/>
          <w:rtl/>
        </w:rPr>
        <w:t>העלות הכספית</w:t>
      </w:r>
      <w:r>
        <w:rPr>
          <w:rFonts w:cs="David" w:hint="cs"/>
          <w:sz w:val="24"/>
          <w:szCs w:val="24"/>
          <w:rtl/>
        </w:rPr>
        <w:t xml:space="preserve"> </w:t>
      </w:r>
      <w:r w:rsidRPr="002D2C7B">
        <w:rPr>
          <w:rFonts w:cs="David" w:hint="cs"/>
          <w:sz w:val="24"/>
          <w:szCs w:val="24"/>
          <w:rtl/>
        </w:rPr>
        <w:t>– תשוער</w:t>
      </w:r>
      <w:r>
        <w:rPr>
          <w:rFonts w:cs="David" w:hint="cs"/>
          <w:sz w:val="24"/>
          <w:szCs w:val="24"/>
          <w:rtl/>
        </w:rPr>
        <w:t>ך למדד הבסיס על פיו מוגשת ההצעה.</w:t>
      </w:r>
    </w:p>
    <w:p w:rsidR="00C07DC4" w:rsidRPr="00C07DC4" w:rsidRDefault="00C07DC4" w:rsidP="00612322">
      <w:pPr>
        <w:bidi/>
        <w:ind w:left="1444" w:right="1440" w:hanging="709"/>
        <w:jc w:val="both"/>
        <w:rPr>
          <w:rFonts w:cs="David"/>
          <w:sz w:val="24"/>
          <w:szCs w:val="24"/>
          <w:rtl/>
        </w:rPr>
      </w:pPr>
    </w:p>
    <w:p w:rsidR="00C07DC4" w:rsidRPr="00980C33" w:rsidRDefault="00C07DC4" w:rsidP="00C07DC4">
      <w:pPr>
        <w:bidi/>
        <w:ind w:left="1426" w:hanging="708"/>
        <w:jc w:val="both"/>
        <w:rPr>
          <w:rFonts w:cs="David"/>
          <w:sz w:val="24"/>
          <w:szCs w:val="24"/>
          <w:rtl/>
        </w:rPr>
      </w:pPr>
      <w:proofErr w:type="spellStart"/>
      <w:r w:rsidRPr="00980C33">
        <w:rPr>
          <w:rFonts w:cs="David" w:hint="cs"/>
          <w:sz w:val="24"/>
          <w:szCs w:val="24"/>
          <w:rtl/>
        </w:rPr>
        <w:t>טו</w:t>
      </w:r>
      <w:proofErr w:type="spellEnd"/>
      <w:r w:rsidRPr="00980C33">
        <w:rPr>
          <w:rFonts w:cs="David" w:hint="cs"/>
          <w:sz w:val="24"/>
          <w:szCs w:val="24"/>
          <w:rtl/>
        </w:rPr>
        <w:t xml:space="preserve">. </w:t>
      </w:r>
      <w:r w:rsidRPr="00980C33">
        <w:rPr>
          <w:rFonts w:cs="David" w:hint="cs"/>
          <w:sz w:val="24"/>
          <w:szCs w:val="24"/>
          <w:rtl/>
        </w:rPr>
        <w:tab/>
        <w:t>להתחייב ולהיות מבצע עבודות ע"י עובדי הקבלן בלבד, למעט עבודות מיוחדות שי</w:t>
      </w:r>
      <w:r>
        <w:rPr>
          <w:rFonts w:cs="David" w:hint="cs"/>
          <w:sz w:val="24"/>
          <w:szCs w:val="24"/>
          <w:rtl/>
        </w:rPr>
        <w:t>כולות להיעשות גם ע"י קבלני משנה כמפורט להלן:</w:t>
      </w:r>
      <w:r w:rsidRPr="00980C33">
        <w:rPr>
          <w:rFonts w:cs="David" w:hint="cs"/>
          <w:sz w:val="24"/>
          <w:szCs w:val="24"/>
          <w:rtl/>
        </w:rPr>
        <w:t xml:space="preserve"> </w:t>
      </w:r>
    </w:p>
    <w:p w:rsidR="00C07DC4" w:rsidRPr="00980C33" w:rsidRDefault="00C07DC4" w:rsidP="00C07DC4">
      <w:pPr>
        <w:numPr>
          <w:ilvl w:val="2"/>
          <w:numId w:val="37"/>
        </w:numPr>
        <w:bidi/>
        <w:ind w:left="1426" w:hanging="708"/>
        <w:jc w:val="both"/>
        <w:rPr>
          <w:rFonts w:cs="David"/>
          <w:sz w:val="24"/>
          <w:szCs w:val="24"/>
          <w:rtl/>
        </w:rPr>
      </w:pPr>
      <w:r w:rsidRPr="00980C33">
        <w:rPr>
          <w:rFonts w:cs="David" w:hint="cs"/>
          <w:sz w:val="24"/>
          <w:szCs w:val="24"/>
          <w:rtl/>
        </w:rPr>
        <w:t>העבודות בפרקים:</w:t>
      </w:r>
    </w:p>
    <w:p w:rsidR="00C07DC4" w:rsidRPr="00980C33" w:rsidRDefault="00C07DC4" w:rsidP="00C07DC4">
      <w:pPr>
        <w:bidi/>
        <w:ind w:left="1426" w:hanging="708"/>
        <w:jc w:val="both"/>
        <w:rPr>
          <w:rFonts w:cs="David"/>
          <w:sz w:val="24"/>
          <w:szCs w:val="24"/>
          <w:rtl/>
        </w:rPr>
      </w:pPr>
      <w:r w:rsidRPr="00980C33">
        <w:rPr>
          <w:rFonts w:cs="David" w:hint="cs"/>
          <w:sz w:val="24"/>
          <w:szCs w:val="24"/>
          <w:rtl/>
        </w:rPr>
        <w:t xml:space="preserve">        </w:t>
      </w:r>
      <w:r w:rsidRPr="00980C33">
        <w:rPr>
          <w:rFonts w:cs="David" w:hint="cs"/>
          <w:sz w:val="24"/>
          <w:szCs w:val="24"/>
          <w:rtl/>
        </w:rPr>
        <w:tab/>
        <w:t xml:space="preserve">פרק 05 </w:t>
      </w:r>
      <w:r w:rsidRPr="00980C33">
        <w:rPr>
          <w:rFonts w:cs="David"/>
          <w:sz w:val="24"/>
          <w:szCs w:val="24"/>
          <w:rtl/>
        </w:rPr>
        <w:t>–</w:t>
      </w:r>
      <w:r w:rsidRPr="00980C33">
        <w:rPr>
          <w:rFonts w:cs="David" w:hint="cs"/>
          <w:sz w:val="24"/>
          <w:szCs w:val="24"/>
          <w:rtl/>
        </w:rPr>
        <w:t xml:space="preserve"> איטום </w:t>
      </w:r>
    </w:p>
    <w:p w:rsidR="00C07DC4" w:rsidRPr="00980C33" w:rsidRDefault="00C07DC4" w:rsidP="00C07DC4">
      <w:pPr>
        <w:bidi/>
        <w:ind w:left="1426" w:hanging="708"/>
        <w:jc w:val="both"/>
        <w:rPr>
          <w:rFonts w:cs="David"/>
          <w:sz w:val="24"/>
          <w:szCs w:val="24"/>
          <w:rtl/>
        </w:rPr>
      </w:pPr>
      <w:r w:rsidRPr="00980C33">
        <w:rPr>
          <w:rFonts w:cs="David" w:hint="cs"/>
          <w:sz w:val="24"/>
          <w:szCs w:val="24"/>
          <w:rtl/>
        </w:rPr>
        <w:t xml:space="preserve">        </w:t>
      </w:r>
      <w:r w:rsidRPr="00980C33">
        <w:rPr>
          <w:rFonts w:cs="David" w:hint="cs"/>
          <w:sz w:val="24"/>
          <w:szCs w:val="24"/>
          <w:rtl/>
        </w:rPr>
        <w:tab/>
      </w:r>
      <w:r w:rsidRPr="00980C33">
        <w:rPr>
          <w:rFonts w:cs="David" w:hint="cs"/>
          <w:sz w:val="24"/>
          <w:szCs w:val="24"/>
          <w:rtl/>
        </w:rPr>
        <w:tab/>
        <w:t xml:space="preserve">פרק 06 </w:t>
      </w:r>
      <w:r w:rsidRPr="00980C33">
        <w:rPr>
          <w:rFonts w:cs="David"/>
          <w:sz w:val="24"/>
          <w:szCs w:val="24"/>
          <w:rtl/>
        </w:rPr>
        <w:t>–</w:t>
      </w:r>
      <w:r w:rsidRPr="00980C33">
        <w:rPr>
          <w:rFonts w:cs="David" w:hint="cs"/>
          <w:sz w:val="24"/>
          <w:szCs w:val="24"/>
          <w:rtl/>
        </w:rPr>
        <w:t xml:space="preserve"> נגרות ומסגרות </w:t>
      </w:r>
    </w:p>
    <w:p w:rsidR="00C07DC4" w:rsidRPr="00980C33" w:rsidRDefault="00C07DC4" w:rsidP="00C07DC4">
      <w:pPr>
        <w:bidi/>
        <w:ind w:left="1426" w:hanging="708"/>
        <w:jc w:val="both"/>
        <w:rPr>
          <w:rFonts w:cs="David"/>
          <w:sz w:val="24"/>
          <w:szCs w:val="24"/>
          <w:rtl/>
        </w:rPr>
      </w:pPr>
      <w:r w:rsidRPr="00980C33">
        <w:rPr>
          <w:rFonts w:cs="David" w:hint="cs"/>
          <w:sz w:val="24"/>
          <w:szCs w:val="24"/>
          <w:rtl/>
        </w:rPr>
        <w:t xml:space="preserve">        </w:t>
      </w:r>
      <w:r w:rsidRPr="00980C33">
        <w:rPr>
          <w:rFonts w:cs="David" w:hint="cs"/>
          <w:sz w:val="24"/>
          <w:szCs w:val="24"/>
          <w:rtl/>
        </w:rPr>
        <w:tab/>
      </w:r>
      <w:r w:rsidRPr="00980C33">
        <w:rPr>
          <w:rFonts w:cs="David" w:hint="cs"/>
          <w:sz w:val="24"/>
          <w:szCs w:val="24"/>
          <w:rtl/>
        </w:rPr>
        <w:tab/>
        <w:t xml:space="preserve">פרק 10 </w:t>
      </w:r>
      <w:r w:rsidRPr="00980C33">
        <w:rPr>
          <w:rFonts w:cs="David"/>
          <w:sz w:val="24"/>
          <w:szCs w:val="24"/>
          <w:rtl/>
        </w:rPr>
        <w:t>–</w:t>
      </w:r>
      <w:r w:rsidRPr="00980C33">
        <w:rPr>
          <w:rFonts w:cs="David" w:hint="cs"/>
          <w:sz w:val="24"/>
          <w:szCs w:val="24"/>
          <w:rtl/>
        </w:rPr>
        <w:t xml:space="preserve"> ריצוף בכמויות גדולות </w:t>
      </w:r>
    </w:p>
    <w:p w:rsidR="00C07DC4" w:rsidRPr="00980C33" w:rsidRDefault="00C07DC4" w:rsidP="00C07DC4">
      <w:pPr>
        <w:bidi/>
        <w:ind w:left="1426" w:hanging="708"/>
        <w:jc w:val="both"/>
        <w:rPr>
          <w:rFonts w:cs="David"/>
          <w:sz w:val="24"/>
          <w:szCs w:val="24"/>
          <w:rtl/>
        </w:rPr>
      </w:pPr>
      <w:r w:rsidRPr="00980C33">
        <w:rPr>
          <w:rFonts w:cs="David" w:hint="cs"/>
          <w:sz w:val="24"/>
          <w:szCs w:val="24"/>
          <w:rtl/>
        </w:rPr>
        <w:t xml:space="preserve">        </w:t>
      </w:r>
      <w:r w:rsidRPr="00980C33">
        <w:rPr>
          <w:rFonts w:cs="David" w:hint="cs"/>
          <w:sz w:val="24"/>
          <w:szCs w:val="24"/>
          <w:rtl/>
        </w:rPr>
        <w:tab/>
      </w:r>
      <w:r w:rsidRPr="00980C33">
        <w:rPr>
          <w:rFonts w:cs="David" w:hint="cs"/>
          <w:sz w:val="24"/>
          <w:szCs w:val="24"/>
          <w:rtl/>
        </w:rPr>
        <w:tab/>
        <w:t xml:space="preserve">פרק 12 </w:t>
      </w:r>
      <w:r w:rsidRPr="00980C33">
        <w:rPr>
          <w:rFonts w:cs="David"/>
          <w:sz w:val="24"/>
          <w:szCs w:val="24"/>
          <w:rtl/>
        </w:rPr>
        <w:t>–</w:t>
      </w:r>
      <w:r w:rsidRPr="00980C33">
        <w:rPr>
          <w:rFonts w:cs="David" w:hint="cs"/>
          <w:sz w:val="24"/>
          <w:szCs w:val="24"/>
          <w:rtl/>
        </w:rPr>
        <w:t xml:space="preserve"> אלומיניום </w:t>
      </w:r>
    </w:p>
    <w:p w:rsidR="00C07DC4" w:rsidRPr="00980C33" w:rsidRDefault="00C07DC4" w:rsidP="00C07DC4">
      <w:pPr>
        <w:bidi/>
        <w:ind w:left="1426" w:hanging="708"/>
        <w:jc w:val="both"/>
        <w:rPr>
          <w:rFonts w:cs="David"/>
          <w:sz w:val="24"/>
          <w:szCs w:val="24"/>
          <w:rtl/>
        </w:rPr>
      </w:pPr>
      <w:r w:rsidRPr="00980C33">
        <w:rPr>
          <w:rFonts w:cs="David" w:hint="cs"/>
          <w:sz w:val="24"/>
          <w:szCs w:val="24"/>
          <w:rtl/>
        </w:rPr>
        <w:t xml:space="preserve">        </w:t>
      </w:r>
      <w:r w:rsidRPr="00980C33">
        <w:rPr>
          <w:rFonts w:cs="David" w:hint="cs"/>
          <w:sz w:val="24"/>
          <w:szCs w:val="24"/>
          <w:rtl/>
        </w:rPr>
        <w:tab/>
      </w:r>
      <w:r w:rsidRPr="00980C33">
        <w:rPr>
          <w:rFonts w:cs="David" w:hint="cs"/>
          <w:sz w:val="24"/>
          <w:szCs w:val="24"/>
          <w:rtl/>
        </w:rPr>
        <w:tab/>
        <w:t xml:space="preserve">פרק 19 </w:t>
      </w:r>
      <w:r w:rsidRPr="00980C33">
        <w:rPr>
          <w:rFonts w:cs="David"/>
          <w:sz w:val="24"/>
          <w:szCs w:val="24"/>
          <w:rtl/>
        </w:rPr>
        <w:t>–</w:t>
      </w:r>
      <w:r w:rsidRPr="00980C33">
        <w:rPr>
          <w:rFonts w:cs="David" w:hint="cs"/>
          <w:sz w:val="24"/>
          <w:szCs w:val="24"/>
          <w:rtl/>
        </w:rPr>
        <w:t xml:space="preserve"> מסגרות חרש </w:t>
      </w:r>
    </w:p>
    <w:p w:rsidR="00C07DC4" w:rsidRPr="00980C33" w:rsidRDefault="00C07DC4" w:rsidP="00C07DC4">
      <w:pPr>
        <w:bidi/>
        <w:ind w:left="1426" w:hanging="708"/>
        <w:jc w:val="both"/>
        <w:rPr>
          <w:rFonts w:cs="David"/>
          <w:sz w:val="24"/>
          <w:szCs w:val="24"/>
          <w:rtl/>
        </w:rPr>
      </w:pPr>
      <w:r w:rsidRPr="00980C33">
        <w:rPr>
          <w:rFonts w:cs="David" w:hint="cs"/>
          <w:sz w:val="24"/>
          <w:szCs w:val="24"/>
          <w:rtl/>
        </w:rPr>
        <w:t xml:space="preserve">        </w:t>
      </w:r>
      <w:r w:rsidRPr="00980C33">
        <w:rPr>
          <w:rFonts w:cs="David" w:hint="cs"/>
          <w:sz w:val="24"/>
          <w:szCs w:val="24"/>
          <w:rtl/>
        </w:rPr>
        <w:tab/>
      </w:r>
      <w:r w:rsidRPr="00980C33">
        <w:rPr>
          <w:rFonts w:cs="David" w:hint="cs"/>
          <w:sz w:val="24"/>
          <w:szCs w:val="24"/>
          <w:rtl/>
        </w:rPr>
        <w:tab/>
        <w:t xml:space="preserve">פרק 22 </w:t>
      </w:r>
      <w:r w:rsidRPr="00980C33">
        <w:rPr>
          <w:rFonts w:cs="David"/>
          <w:sz w:val="24"/>
          <w:szCs w:val="24"/>
          <w:rtl/>
        </w:rPr>
        <w:t>–</w:t>
      </w:r>
      <w:r w:rsidRPr="00980C33">
        <w:rPr>
          <w:rFonts w:cs="David" w:hint="cs"/>
          <w:sz w:val="24"/>
          <w:szCs w:val="24"/>
          <w:rtl/>
        </w:rPr>
        <w:t xml:space="preserve"> עבודות גבס ותקרות בהיקפים גדולים </w:t>
      </w:r>
    </w:p>
    <w:p w:rsidR="00C07DC4" w:rsidRPr="00980C33" w:rsidRDefault="00C07DC4" w:rsidP="00C07DC4">
      <w:pPr>
        <w:numPr>
          <w:ilvl w:val="2"/>
          <w:numId w:val="37"/>
        </w:numPr>
        <w:bidi/>
        <w:ind w:left="1426" w:hanging="708"/>
        <w:jc w:val="both"/>
        <w:rPr>
          <w:rFonts w:cs="David"/>
          <w:sz w:val="24"/>
          <w:szCs w:val="24"/>
        </w:rPr>
      </w:pPr>
      <w:r w:rsidRPr="00980C33">
        <w:rPr>
          <w:rFonts w:cs="David" w:hint="cs"/>
          <w:sz w:val="24"/>
          <w:szCs w:val="24"/>
          <w:rtl/>
        </w:rPr>
        <w:t xml:space="preserve">עבודות כלים וציוד כגון: מערבלי בטון, משאבות מנופים, ציוד מכני הנדסי,  ניסור חציבה  וקידוח. </w:t>
      </w:r>
    </w:p>
    <w:p w:rsidR="00C07DC4" w:rsidRPr="00980C33" w:rsidRDefault="00C07DC4" w:rsidP="00C07DC4">
      <w:pPr>
        <w:bidi/>
        <w:ind w:left="1426" w:hanging="270"/>
        <w:jc w:val="both"/>
        <w:rPr>
          <w:rFonts w:cs="David"/>
          <w:sz w:val="24"/>
          <w:szCs w:val="24"/>
          <w:rtl/>
        </w:rPr>
      </w:pPr>
    </w:p>
    <w:p w:rsidR="00C07DC4" w:rsidRPr="00980C33" w:rsidRDefault="00C07DC4" w:rsidP="00C07DC4">
      <w:pPr>
        <w:bidi/>
        <w:ind w:left="1426"/>
        <w:jc w:val="both"/>
        <w:rPr>
          <w:rFonts w:cs="David"/>
          <w:sz w:val="24"/>
          <w:szCs w:val="24"/>
          <w:rtl/>
        </w:rPr>
      </w:pPr>
      <w:r w:rsidRPr="00980C33">
        <w:rPr>
          <w:rFonts w:cs="David" w:hint="cs"/>
          <w:sz w:val="24"/>
          <w:szCs w:val="24"/>
          <w:rtl/>
        </w:rPr>
        <w:t xml:space="preserve">מובהר כי כל קבלן משנה טעון אישור מראש ע"י המפקח. כל העובדים, הן העצמאיים והן של קבלני המשנה יהיו מוסמכים כנדרש. </w:t>
      </w:r>
    </w:p>
    <w:p w:rsidR="00C07DC4" w:rsidRPr="002D2C7B" w:rsidRDefault="00C07DC4" w:rsidP="00C07DC4">
      <w:pPr>
        <w:tabs>
          <w:tab w:val="left" w:pos="1443"/>
        </w:tabs>
        <w:bidi/>
        <w:ind w:left="1443" w:hanging="708"/>
        <w:jc w:val="both"/>
        <w:rPr>
          <w:rFonts w:cs="David"/>
          <w:sz w:val="24"/>
          <w:szCs w:val="24"/>
          <w:highlight w:val="yellow"/>
          <w:rtl/>
        </w:rPr>
      </w:pPr>
    </w:p>
    <w:p w:rsidR="00C07DC4" w:rsidRPr="00980C33" w:rsidRDefault="00C07DC4" w:rsidP="00C07DC4">
      <w:pPr>
        <w:tabs>
          <w:tab w:val="left" w:pos="1443"/>
        </w:tabs>
        <w:bidi/>
        <w:ind w:left="1443" w:hanging="708"/>
        <w:jc w:val="both"/>
        <w:rPr>
          <w:rFonts w:cs="David"/>
          <w:sz w:val="24"/>
          <w:szCs w:val="24"/>
          <w:rtl/>
        </w:rPr>
      </w:pPr>
      <w:proofErr w:type="spellStart"/>
      <w:r w:rsidRPr="00980C33">
        <w:rPr>
          <w:rFonts w:cs="David" w:hint="cs"/>
          <w:sz w:val="24"/>
          <w:szCs w:val="24"/>
          <w:rtl/>
        </w:rPr>
        <w:t>טז</w:t>
      </w:r>
      <w:proofErr w:type="spellEnd"/>
      <w:r w:rsidRPr="00980C33">
        <w:rPr>
          <w:rFonts w:cs="David" w:hint="cs"/>
          <w:sz w:val="24"/>
          <w:szCs w:val="24"/>
          <w:rtl/>
        </w:rPr>
        <w:t xml:space="preserve">. </w:t>
      </w:r>
      <w:r w:rsidRPr="00980C33">
        <w:rPr>
          <w:rFonts w:cs="David" w:hint="cs"/>
          <w:sz w:val="24"/>
          <w:szCs w:val="24"/>
          <w:rtl/>
        </w:rPr>
        <w:tab/>
        <w:t xml:space="preserve">להיות המעסיק של מנהל עבודה ראשי מוסמך, בהתאם לחוק ולתקנות הבטיחות בעבודה (עבודות בניה), </w:t>
      </w:r>
      <w:proofErr w:type="spellStart"/>
      <w:r w:rsidRPr="00980C33">
        <w:rPr>
          <w:rFonts w:cs="David" w:hint="cs"/>
          <w:sz w:val="24"/>
          <w:szCs w:val="24"/>
          <w:rtl/>
        </w:rPr>
        <w:t>התשמ"ח</w:t>
      </w:r>
      <w:proofErr w:type="spellEnd"/>
      <w:r w:rsidRPr="00980C33">
        <w:rPr>
          <w:rFonts w:cs="David" w:hint="cs"/>
          <w:sz w:val="24"/>
          <w:szCs w:val="24"/>
          <w:rtl/>
        </w:rPr>
        <w:t xml:space="preserve"> </w:t>
      </w:r>
      <w:r w:rsidRPr="00980C33">
        <w:rPr>
          <w:rFonts w:cs="David"/>
          <w:sz w:val="24"/>
          <w:szCs w:val="24"/>
          <w:rtl/>
        </w:rPr>
        <w:t>–</w:t>
      </w:r>
      <w:r w:rsidRPr="00980C33">
        <w:rPr>
          <w:rFonts w:cs="David" w:hint="cs"/>
          <w:sz w:val="24"/>
          <w:szCs w:val="24"/>
          <w:rtl/>
        </w:rPr>
        <w:t xml:space="preserve"> 1988) שיהיה נוכח באתר העבודה בעת ביצוע העבודות ואשר הינו בעל ניסיון מוכח של חמש שנים לפחות וכן בעל תעודת "נאמן בטיחות בעבודה", שיאושר ע"י המזמין.</w:t>
      </w:r>
    </w:p>
    <w:p w:rsidR="00C07DC4" w:rsidRPr="00980C33" w:rsidRDefault="00C07DC4" w:rsidP="00C07DC4">
      <w:pPr>
        <w:tabs>
          <w:tab w:val="left" w:pos="1443"/>
        </w:tabs>
        <w:bidi/>
        <w:ind w:left="1443" w:hanging="708"/>
        <w:jc w:val="both"/>
        <w:rPr>
          <w:rFonts w:cs="David"/>
          <w:sz w:val="24"/>
          <w:szCs w:val="24"/>
        </w:rPr>
      </w:pPr>
    </w:p>
    <w:p w:rsidR="00C07DC4" w:rsidRPr="00980C33" w:rsidRDefault="00C07DC4" w:rsidP="00C07DC4">
      <w:pPr>
        <w:numPr>
          <w:ilvl w:val="0"/>
          <w:numId w:val="32"/>
        </w:numPr>
        <w:tabs>
          <w:tab w:val="left" w:pos="1443"/>
        </w:tabs>
        <w:bidi/>
        <w:ind w:left="1443" w:hanging="708"/>
        <w:jc w:val="both"/>
        <w:rPr>
          <w:rFonts w:cs="David"/>
          <w:sz w:val="24"/>
          <w:szCs w:val="24"/>
        </w:rPr>
      </w:pPr>
      <w:r w:rsidRPr="00980C33">
        <w:rPr>
          <w:rFonts w:cs="David" w:hint="cs"/>
          <w:sz w:val="24"/>
          <w:szCs w:val="24"/>
          <w:rtl/>
        </w:rPr>
        <w:t xml:space="preserve">להיות בעל  גוף הנדסי הכולל: מהנדס ביצוע </w:t>
      </w:r>
      <w:r w:rsidRPr="00980C33">
        <w:rPr>
          <w:rFonts w:cs="David"/>
          <w:sz w:val="24"/>
          <w:szCs w:val="24"/>
          <w:rtl/>
        </w:rPr>
        <w:t>–</w:t>
      </w:r>
      <w:r w:rsidRPr="00980C33">
        <w:rPr>
          <w:rFonts w:cs="David" w:hint="cs"/>
          <w:sz w:val="24"/>
          <w:szCs w:val="24"/>
          <w:rtl/>
        </w:rPr>
        <w:t xml:space="preserve"> מהנדס/הנדסאי מוסמך שילווה את  ביצוע העבודות  באתר, לרבות תאום עבודות הקבלן עם נציגי מרת"א וקבלנים אחרים, הגשת חשבונות וכד'.; וכן מודד </w:t>
      </w:r>
      <w:r w:rsidRPr="00980C33">
        <w:rPr>
          <w:rFonts w:cs="David"/>
          <w:sz w:val="24"/>
          <w:szCs w:val="24"/>
          <w:rtl/>
        </w:rPr>
        <w:t>–</w:t>
      </w:r>
      <w:r w:rsidRPr="00980C33">
        <w:rPr>
          <w:rFonts w:cs="David" w:hint="cs"/>
          <w:sz w:val="24"/>
          <w:szCs w:val="24"/>
          <w:rtl/>
        </w:rPr>
        <w:t xml:space="preserve">   המבצע באופן שוטף תוכניות עדות ממוחשבות (לאחר ביצוע) וכן חשב כמויות </w:t>
      </w:r>
      <w:r w:rsidRPr="00980C33">
        <w:rPr>
          <w:rFonts w:cs="David"/>
          <w:sz w:val="24"/>
          <w:szCs w:val="24"/>
          <w:rtl/>
        </w:rPr>
        <w:t>–</w:t>
      </w:r>
      <w:r w:rsidRPr="00980C33">
        <w:rPr>
          <w:rFonts w:cs="David" w:hint="cs"/>
          <w:sz w:val="24"/>
          <w:szCs w:val="24"/>
          <w:rtl/>
        </w:rPr>
        <w:t xml:space="preserve"> בעל ניסיון בעריכת מדידה וחישוב כמויות, תמחור והגשת חשבונות. </w:t>
      </w:r>
    </w:p>
    <w:p w:rsidR="00C07DC4" w:rsidRDefault="00C07DC4" w:rsidP="00C07DC4">
      <w:pPr>
        <w:tabs>
          <w:tab w:val="left" w:pos="1443"/>
        </w:tabs>
        <w:bidi/>
        <w:ind w:left="1443"/>
        <w:jc w:val="both"/>
        <w:rPr>
          <w:rFonts w:cs="David"/>
          <w:sz w:val="24"/>
          <w:szCs w:val="24"/>
        </w:rPr>
      </w:pPr>
    </w:p>
    <w:p w:rsidR="00C07DC4" w:rsidRDefault="00C07DC4" w:rsidP="00C07DC4">
      <w:pPr>
        <w:bidi/>
        <w:ind w:left="720" w:hanging="705"/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8D3BCF">
        <w:rPr>
          <w:rFonts w:ascii="David Transparent" w:hAnsi="David Transparent" w:cs="David"/>
          <w:b/>
          <w:bCs/>
          <w:sz w:val="24"/>
          <w:szCs w:val="24"/>
          <w:u w:val="single"/>
          <w:rtl/>
          <w:lang w:eastAsia="en-US"/>
        </w:rPr>
        <w:t xml:space="preserve">תנאים יסודיים </w:t>
      </w:r>
      <w:r w:rsidRPr="008D3BCF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 xml:space="preserve">(סף) </w:t>
      </w:r>
      <w:r w:rsidRPr="008D3BCF">
        <w:rPr>
          <w:rFonts w:ascii="David Transparent" w:hAnsi="David Transparent" w:cs="David"/>
          <w:b/>
          <w:bCs/>
          <w:sz w:val="24"/>
          <w:szCs w:val="24"/>
          <w:u w:val="single"/>
          <w:rtl/>
          <w:lang w:eastAsia="en-US"/>
        </w:rPr>
        <w:t xml:space="preserve">/ מקדמיים </w:t>
      </w:r>
      <w:r w:rsidRPr="00C07DC4">
        <w:rPr>
          <w:rFonts w:cs="David" w:hint="cs"/>
          <w:b/>
          <w:bCs/>
          <w:sz w:val="24"/>
          <w:szCs w:val="24"/>
          <w:u w:val="single"/>
          <w:rtl/>
        </w:rPr>
        <w:t xml:space="preserve">נוספים להשתתפות במכרז </w:t>
      </w:r>
      <w:r>
        <w:rPr>
          <w:rFonts w:cs="David" w:hint="cs"/>
          <w:b/>
          <w:bCs/>
          <w:sz w:val="24"/>
          <w:szCs w:val="24"/>
          <w:u w:val="single"/>
          <w:rtl/>
        </w:rPr>
        <w:t>8/14</w:t>
      </w:r>
      <w:r w:rsidRPr="00C07DC4">
        <w:rPr>
          <w:rFonts w:cs="David" w:hint="cs"/>
          <w:b/>
          <w:bCs/>
          <w:sz w:val="24"/>
          <w:szCs w:val="24"/>
          <w:u w:val="single"/>
          <w:rtl/>
        </w:rPr>
        <w:t xml:space="preserve"> עבודות </w:t>
      </w:r>
      <w:r>
        <w:rPr>
          <w:rFonts w:cs="David" w:hint="cs"/>
          <w:b/>
          <w:bCs/>
          <w:sz w:val="24"/>
          <w:szCs w:val="24"/>
          <w:u w:val="single"/>
          <w:rtl/>
        </w:rPr>
        <w:t xml:space="preserve">בתחום מיזוג </w:t>
      </w:r>
      <w:proofErr w:type="spellStart"/>
      <w:r>
        <w:rPr>
          <w:rFonts w:cs="David" w:hint="cs"/>
          <w:b/>
          <w:bCs/>
          <w:sz w:val="24"/>
          <w:szCs w:val="24"/>
          <w:u w:val="single"/>
          <w:rtl/>
        </w:rPr>
        <w:t>האויר</w:t>
      </w:r>
      <w:proofErr w:type="spellEnd"/>
    </w:p>
    <w:p w:rsidR="00C07DC4" w:rsidRDefault="00C07DC4" w:rsidP="00C07DC4">
      <w:pPr>
        <w:bidi/>
        <w:ind w:left="720" w:right="1440" w:hanging="705"/>
        <w:jc w:val="both"/>
        <w:rPr>
          <w:rFonts w:cs="David"/>
          <w:b/>
          <w:bCs/>
          <w:sz w:val="24"/>
          <w:szCs w:val="24"/>
          <w:rtl/>
        </w:rPr>
      </w:pPr>
      <w:r w:rsidRPr="00C07DC4">
        <w:rPr>
          <w:rFonts w:cs="David" w:hint="cs"/>
          <w:b/>
          <w:bCs/>
          <w:sz w:val="24"/>
          <w:szCs w:val="24"/>
          <w:rtl/>
        </w:rPr>
        <w:t>על המציע</w:t>
      </w:r>
      <w:r>
        <w:rPr>
          <w:rFonts w:cs="David" w:hint="cs"/>
          <w:b/>
          <w:bCs/>
          <w:sz w:val="24"/>
          <w:szCs w:val="24"/>
          <w:rtl/>
        </w:rPr>
        <w:t xml:space="preserve"> :</w:t>
      </w:r>
    </w:p>
    <w:p w:rsidR="00C222CA" w:rsidRDefault="00C222CA" w:rsidP="00C222CA">
      <w:pPr>
        <w:bidi/>
        <w:ind w:left="720" w:right="1440" w:hanging="705"/>
        <w:jc w:val="both"/>
        <w:rPr>
          <w:rFonts w:cs="David"/>
          <w:b/>
          <w:bCs/>
          <w:sz w:val="24"/>
          <w:szCs w:val="24"/>
          <w:rtl/>
        </w:rPr>
      </w:pPr>
    </w:p>
    <w:p w:rsidR="00C222CA" w:rsidRPr="00C222CA" w:rsidRDefault="00C222CA" w:rsidP="00612322">
      <w:pPr>
        <w:pStyle w:val="a9"/>
        <w:numPr>
          <w:ilvl w:val="0"/>
          <w:numId w:val="49"/>
        </w:numPr>
        <w:bidi/>
        <w:ind w:hanging="705"/>
        <w:jc w:val="both"/>
        <w:rPr>
          <w:rFonts w:cs="David"/>
          <w:sz w:val="24"/>
          <w:szCs w:val="24"/>
        </w:rPr>
      </w:pPr>
      <w:r w:rsidRPr="00C222CA">
        <w:rPr>
          <w:rFonts w:cs="David" w:hint="cs"/>
          <w:sz w:val="24"/>
          <w:szCs w:val="24"/>
          <w:rtl/>
        </w:rPr>
        <w:t xml:space="preserve">להיות בעל </w:t>
      </w:r>
      <w:proofErr w:type="spellStart"/>
      <w:r w:rsidRPr="00C222CA">
        <w:rPr>
          <w:rFonts w:cs="David" w:hint="cs"/>
          <w:sz w:val="24"/>
          <w:szCs w:val="24"/>
          <w:rtl/>
        </w:rPr>
        <w:t>נסיון</w:t>
      </w:r>
      <w:proofErr w:type="spellEnd"/>
      <w:r w:rsidRPr="00C222CA">
        <w:rPr>
          <w:rFonts w:cs="David" w:hint="cs"/>
          <w:sz w:val="24"/>
          <w:szCs w:val="24"/>
          <w:rtl/>
        </w:rPr>
        <w:t xml:space="preserve"> חיובי מוכח ב</w:t>
      </w:r>
      <w:r w:rsidR="00612322">
        <w:rPr>
          <w:rFonts w:cs="David" w:hint="cs"/>
          <w:sz w:val="24"/>
          <w:szCs w:val="24"/>
          <w:rtl/>
        </w:rPr>
        <w:t xml:space="preserve">ביצוע עבודות בתחום מיזוג </w:t>
      </w:r>
      <w:proofErr w:type="spellStart"/>
      <w:r w:rsidR="00612322">
        <w:rPr>
          <w:rFonts w:cs="David" w:hint="cs"/>
          <w:sz w:val="24"/>
          <w:szCs w:val="24"/>
          <w:rtl/>
        </w:rPr>
        <w:t>האויר</w:t>
      </w:r>
      <w:proofErr w:type="spellEnd"/>
      <w:r w:rsidR="00612322">
        <w:rPr>
          <w:rFonts w:cs="David" w:hint="cs"/>
          <w:sz w:val="24"/>
          <w:szCs w:val="24"/>
          <w:rtl/>
        </w:rPr>
        <w:t xml:space="preserve"> </w:t>
      </w:r>
      <w:r w:rsidRPr="00C222CA">
        <w:rPr>
          <w:rFonts w:cs="David" w:hint="cs"/>
          <w:sz w:val="24"/>
          <w:szCs w:val="24"/>
          <w:rtl/>
        </w:rPr>
        <w:t xml:space="preserve">לפחות ב 2 אתרים רפואיים ו/או במוסדות ציבור, אשר מורכבותם הטכנולוגית דומה לעבודות נשוא המכרז המפורטות במחירון, ובהיקף מצטבר של לפחות 2 </w:t>
      </w:r>
      <w:proofErr w:type="spellStart"/>
      <w:r w:rsidRPr="00C222CA">
        <w:rPr>
          <w:rFonts w:cs="David" w:hint="cs"/>
          <w:sz w:val="24"/>
          <w:szCs w:val="24"/>
          <w:rtl/>
        </w:rPr>
        <w:t>מלש"ח</w:t>
      </w:r>
      <w:proofErr w:type="spellEnd"/>
      <w:r w:rsidRPr="00C222CA">
        <w:rPr>
          <w:rFonts w:cs="David" w:hint="cs"/>
          <w:sz w:val="24"/>
          <w:szCs w:val="24"/>
          <w:rtl/>
        </w:rPr>
        <w:t xml:space="preserve"> משך תקופה של 24 חודשים.</w:t>
      </w:r>
    </w:p>
    <w:p w:rsidR="00C222CA" w:rsidRDefault="00C222CA" w:rsidP="00C222CA">
      <w:pPr>
        <w:bidi/>
        <w:ind w:left="1444" w:hanging="444"/>
        <w:rPr>
          <w:rFonts w:cs="David"/>
          <w:sz w:val="24"/>
          <w:szCs w:val="24"/>
          <w:rtl/>
        </w:rPr>
      </w:pPr>
      <w:r w:rsidRPr="001209D2">
        <w:rPr>
          <w:rFonts w:cs="David" w:hint="cs"/>
          <w:b/>
          <w:bCs/>
          <w:sz w:val="24"/>
          <w:szCs w:val="24"/>
          <w:rtl/>
        </w:rPr>
        <w:t>*</w:t>
      </w:r>
      <w:r w:rsidRPr="001209D2">
        <w:rPr>
          <w:rFonts w:cs="David" w:hint="cs"/>
          <w:b/>
          <w:bCs/>
          <w:sz w:val="24"/>
          <w:szCs w:val="24"/>
        </w:rPr>
        <w:t xml:space="preserve"> </w:t>
      </w:r>
      <w:r w:rsidRPr="001209D2">
        <w:rPr>
          <w:rFonts w:cs="David" w:hint="cs"/>
          <w:b/>
          <w:bCs/>
          <w:sz w:val="24"/>
          <w:szCs w:val="24"/>
          <w:rtl/>
        </w:rPr>
        <w:tab/>
        <w:t>הניסיון</w:t>
      </w:r>
      <w:r w:rsidRPr="001209D2">
        <w:rPr>
          <w:rFonts w:cs="David" w:hint="cs"/>
          <w:sz w:val="24"/>
          <w:szCs w:val="24"/>
          <w:rtl/>
        </w:rPr>
        <w:t xml:space="preserve"> יתייחס לעבודות שביצוען הסתיים במהלך </w:t>
      </w:r>
      <w:r w:rsidRPr="001209D2">
        <w:rPr>
          <w:rFonts w:cs="David" w:hint="cs"/>
          <w:sz w:val="24"/>
          <w:szCs w:val="24"/>
          <w:u w:val="single"/>
          <w:rtl/>
        </w:rPr>
        <w:t>חמש השנים האחרונות</w:t>
      </w:r>
      <w:r w:rsidRPr="001209D2">
        <w:rPr>
          <w:rFonts w:cs="David" w:hint="cs"/>
          <w:sz w:val="24"/>
          <w:szCs w:val="24"/>
          <w:rtl/>
        </w:rPr>
        <w:t xml:space="preserve"> ועד למועד הגשת ההצעות. מובהר כי עבודות שביצוען לא היה לשביעות רצון/הנחת דעת מזמיני העבודות לרבות המזמין, לא ייחשבו כעבודות העומדות בדרישות </w:t>
      </w:r>
      <w:proofErr w:type="spellStart"/>
      <w:r w:rsidRPr="001209D2">
        <w:rPr>
          <w:rFonts w:cs="David" w:hint="cs"/>
          <w:sz w:val="24"/>
          <w:szCs w:val="24"/>
          <w:rtl/>
        </w:rPr>
        <w:t>הנסיון</w:t>
      </w:r>
      <w:proofErr w:type="spellEnd"/>
      <w:r w:rsidRPr="001209D2">
        <w:rPr>
          <w:rFonts w:cs="David" w:hint="cs"/>
          <w:sz w:val="24"/>
          <w:szCs w:val="24"/>
          <w:rtl/>
        </w:rPr>
        <w:t xml:space="preserve"> בסעיף זה.</w:t>
      </w:r>
    </w:p>
    <w:p w:rsidR="00C222CA" w:rsidRPr="001209D2" w:rsidRDefault="00C222CA" w:rsidP="00C222CA">
      <w:pPr>
        <w:tabs>
          <w:tab w:val="left" w:pos="7313"/>
          <w:tab w:val="left" w:pos="8306"/>
        </w:tabs>
        <w:bidi/>
        <w:ind w:left="935" w:firstLine="84"/>
        <w:rPr>
          <w:rFonts w:cs="David"/>
          <w:sz w:val="24"/>
          <w:szCs w:val="24"/>
        </w:rPr>
      </w:pPr>
      <w:r w:rsidRPr="002D2C7B">
        <w:rPr>
          <w:rFonts w:cs="David" w:hint="cs"/>
          <w:b/>
          <w:bCs/>
          <w:sz w:val="24"/>
          <w:szCs w:val="24"/>
          <w:rtl/>
        </w:rPr>
        <w:t xml:space="preserve">* </w:t>
      </w: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Pr="002D2C7B">
        <w:rPr>
          <w:rFonts w:cs="David" w:hint="cs"/>
          <w:b/>
          <w:bCs/>
          <w:sz w:val="24"/>
          <w:szCs w:val="24"/>
          <w:rtl/>
        </w:rPr>
        <w:t>העלות הכספית</w:t>
      </w:r>
      <w:r>
        <w:rPr>
          <w:rFonts w:cs="David" w:hint="cs"/>
          <w:sz w:val="24"/>
          <w:szCs w:val="24"/>
          <w:rtl/>
        </w:rPr>
        <w:t xml:space="preserve"> </w:t>
      </w:r>
      <w:r w:rsidRPr="002D2C7B">
        <w:rPr>
          <w:rFonts w:cs="David" w:hint="cs"/>
          <w:sz w:val="24"/>
          <w:szCs w:val="24"/>
          <w:rtl/>
        </w:rPr>
        <w:t>– תשוער</w:t>
      </w:r>
      <w:r>
        <w:rPr>
          <w:rFonts w:cs="David" w:hint="cs"/>
          <w:sz w:val="24"/>
          <w:szCs w:val="24"/>
          <w:rtl/>
        </w:rPr>
        <w:t>ך למדד הבסיס על פיו מוגשת ההצעה.</w:t>
      </w:r>
    </w:p>
    <w:p w:rsidR="00C222CA" w:rsidRPr="00C222CA" w:rsidRDefault="00C222CA" w:rsidP="00C222CA">
      <w:pPr>
        <w:bidi/>
        <w:ind w:left="720" w:right="1440" w:hanging="705"/>
        <w:jc w:val="both"/>
        <w:rPr>
          <w:rFonts w:cs="David"/>
          <w:b/>
          <w:bCs/>
          <w:sz w:val="24"/>
          <w:szCs w:val="24"/>
          <w:rtl/>
        </w:rPr>
      </w:pPr>
    </w:p>
    <w:p w:rsidR="00C07DC4" w:rsidRPr="00980C33" w:rsidRDefault="00C07DC4" w:rsidP="00C07DC4">
      <w:pPr>
        <w:bidi/>
        <w:ind w:left="1426" w:hanging="691"/>
        <w:jc w:val="both"/>
        <w:rPr>
          <w:rFonts w:cs="David"/>
          <w:sz w:val="24"/>
          <w:szCs w:val="24"/>
          <w:rtl/>
        </w:rPr>
      </w:pPr>
      <w:proofErr w:type="spellStart"/>
      <w:r w:rsidRPr="00C07DC4">
        <w:rPr>
          <w:rFonts w:cs="David" w:hint="cs"/>
          <w:sz w:val="24"/>
          <w:szCs w:val="24"/>
          <w:rtl/>
        </w:rPr>
        <w:t>טו</w:t>
      </w:r>
      <w:proofErr w:type="spellEnd"/>
      <w:r w:rsidRPr="00C07DC4">
        <w:rPr>
          <w:rFonts w:cs="David" w:hint="cs"/>
          <w:sz w:val="24"/>
          <w:szCs w:val="24"/>
          <w:rtl/>
        </w:rPr>
        <w:t>.</w:t>
      </w:r>
      <w:r w:rsidRPr="00C07DC4">
        <w:rPr>
          <w:rFonts w:cs="David" w:hint="cs"/>
          <w:sz w:val="24"/>
          <w:szCs w:val="24"/>
          <w:rtl/>
        </w:rPr>
        <w:tab/>
        <w:t>להיות מבצע עבודות ע"י עובדים מטעמו (שכירים או קבלני משנה)</w:t>
      </w:r>
      <w:r>
        <w:rPr>
          <w:rFonts w:cs="David" w:hint="cs"/>
          <w:sz w:val="24"/>
          <w:szCs w:val="24"/>
          <w:rtl/>
        </w:rPr>
        <w:t xml:space="preserve"> </w:t>
      </w:r>
      <w:r w:rsidRPr="00C07DC4">
        <w:rPr>
          <w:rFonts w:cs="David" w:hint="cs"/>
          <w:sz w:val="24"/>
          <w:szCs w:val="24"/>
          <w:rtl/>
        </w:rPr>
        <w:t xml:space="preserve">המוסמכים לבצע את העבודות המפורטות במחירון . </w:t>
      </w:r>
      <w:r w:rsidRPr="00980C33">
        <w:rPr>
          <w:rFonts w:cs="David" w:hint="cs"/>
          <w:sz w:val="24"/>
          <w:szCs w:val="24"/>
          <w:rtl/>
        </w:rPr>
        <w:t xml:space="preserve">מובהר כי כל קבלן משנה טעון אישור מראש ע"י המפקח. כל העובדים, הן העצמאיים והן של קבלני המשנה יהיו מוסמכים כנדרש. </w:t>
      </w:r>
    </w:p>
    <w:p w:rsidR="00C07DC4" w:rsidRPr="00C07DC4" w:rsidRDefault="00C07DC4" w:rsidP="00C07DC4">
      <w:pPr>
        <w:overflowPunct/>
        <w:autoSpaceDE/>
        <w:autoSpaceDN/>
        <w:bidi/>
        <w:adjustRightInd/>
        <w:ind w:left="1444" w:hanging="736"/>
        <w:textAlignment w:val="auto"/>
        <w:rPr>
          <w:rFonts w:cs="David"/>
          <w:sz w:val="24"/>
          <w:szCs w:val="24"/>
          <w:rtl/>
        </w:rPr>
      </w:pPr>
    </w:p>
    <w:p w:rsidR="00C07DC4" w:rsidRPr="00C07DC4" w:rsidRDefault="00C07DC4" w:rsidP="00C07DC4">
      <w:pPr>
        <w:pStyle w:val="a9"/>
        <w:numPr>
          <w:ilvl w:val="0"/>
          <w:numId w:val="45"/>
        </w:numPr>
        <w:overflowPunct/>
        <w:autoSpaceDE/>
        <w:autoSpaceDN/>
        <w:bidi/>
        <w:adjustRightInd/>
        <w:ind w:left="1444" w:hanging="736"/>
        <w:textAlignment w:val="auto"/>
        <w:rPr>
          <w:rFonts w:cs="David"/>
          <w:sz w:val="24"/>
          <w:szCs w:val="24"/>
        </w:rPr>
      </w:pPr>
      <w:r w:rsidRPr="00C07DC4">
        <w:rPr>
          <w:rFonts w:cs="David" w:hint="cs"/>
          <w:sz w:val="24"/>
          <w:szCs w:val="24"/>
          <w:rtl/>
        </w:rPr>
        <w:t>להעסיק מנהל עבודה שיהיה נוכח באתר העבודה בעת ביצוע העבודות ואשר הינו בעל ניסיון מוכח של חמש שנים לפחות באתרים ציבוריים ו/או במרכזים רפואיים, וכן בעל תעודת "נאמן בטיחות בעבודה" שיאושר ע"י המזמין.</w:t>
      </w:r>
    </w:p>
    <w:p w:rsidR="00C07DC4" w:rsidRPr="00C07DC4" w:rsidRDefault="00C07DC4" w:rsidP="00C07DC4">
      <w:pPr>
        <w:bidi/>
        <w:ind w:left="1444" w:hanging="736"/>
        <w:rPr>
          <w:rFonts w:cs="David"/>
          <w:sz w:val="24"/>
          <w:szCs w:val="24"/>
          <w:rtl/>
        </w:rPr>
      </w:pPr>
    </w:p>
    <w:p w:rsidR="00C07DC4" w:rsidRPr="00C07DC4" w:rsidRDefault="00C07DC4" w:rsidP="00C07DC4">
      <w:pPr>
        <w:pStyle w:val="a9"/>
        <w:numPr>
          <w:ilvl w:val="0"/>
          <w:numId w:val="45"/>
        </w:numPr>
        <w:overflowPunct/>
        <w:autoSpaceDE/>
        <w:autoSpaceDN/>
        <w:bidi/>
        <w:adjustRightInd/>
        <w:ind w:left="1444" w:hanging="736"/>
        <w:textAlignment w:val="auto"/>
        <w:rPr>
          <w:rFonts w:cs="David"/>
          <w:sz w:val="24"/>
          <w:szCs w:val="24"/>
        </w:rPr>
      </w:pPr>
      <w:r w:rsidRPr="00C07DC4">
        <w:rPr>
          <w:rFonts w:cs="David" w:hint="cs"/>
          <w:sz w:val="24"/>
          <w:szCs w:val="24"/>
          <w:rtl/>
        </w:rPr>
        <w:t>להיות המעסיק של מהנדס/ הנדסאי ביצוע שילווה את ביצוע העבודות באתר, לרבות ביצוע חישוב כמויות, כתבי כמויות, תוכניות עדות ממוחשבות, הגשת חשבונות וכד'.</w:t>
      </w:r>
    </w:p>
    <w:p w:rsidR="00C07DC4" w:rsidRPr="00C07DC4" w:rsidRDefault="00C07DC4" w:rsidP="00C07DC4">
      <w:pPr>
        <w:bidi/>
        <w:ind w:left="720" w:right="1440" w:hanging="705"/>
        <w:jc w:val="both"/>
        <w:rPr>
          <w:rFonts w:cs="David"/>
          <w:sz w:val="24"/>
          <w:szCs w:val="24"/>
          <w:rtl/>
        </w:rPr>
      </w:pPr>
    </w:p>
    <w:p w:rsidR="00C07DC4" w:rsidRDefault="00C07DC4" w:rsidP="009B1444">
      <w:pPr>
        <w:bidi/>
        <w:ind w:left="1440" w:hanging="1413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כל </w:t>
      </w:r>
      <w:r w:rsidR="0080468F" w:rsidRPr="00040A83">
        <w:rPr>
          <w:rFonts w:cs="David" w:hint="cs"/>
          <w:b/>
          <w:bCs/>
          <w:sz w:val="24"/>
          <w:szCs w:val="24"/>
          <w:rtl/>
        </w:rPr>
        <w:t>התנאים</w:t>
      </w:r>
      <w:r>
        <w:rPr>
          <w:rFonts w:cs="David" w:hint="cs"/>
          <w:b/>
          <w:bCs/>
          <w:sz w:val="24"/>
          <w:szCs w:val="24"/>
          <w:rtl/>
        </w:rPr>
        <w:t xml:space="preserve"> היסודיים/ סף מקדמיים המפורטים לעיל </w:t>
      </w:r>
      <w:r w:rsidR="0080468F" w:rsidRPr="00040A83">
        <w:rPr>
          <w:rFonts w:cs="David" w:hint="cs"/>
          <w:b/>
          <w:bCs/>
          <w:sz w:val="24"/>
          <w:szCs w:val="24"/>
          <w:rtl/>
        </w:rPr>
        <w:t xml:space="preserve">הינם מצטברים, </w:t>
      </w:r>
    </w:p>
    <w:p w:rsidR="0080468F" w:rsidRPr="00040A83" w:rsidRDefault="0080468F" w:rsidP="009B1444">
      <w:pPr>
        <w:bidi/>
        <w:ind w:left="1440" w:hanging="1413"/>
        <w:jc w:val="both"/>
        <w:rPr>
          <w:rFonts w:cs="David"/>
          <w:b/>
          <w:bCs/>
          <w:sz w:val="24"/>
          <w:szCs w:val="24"/>
        </w:rPr>
      </w:pPr>
      <w:r w:rsidRPr="00040A83">
        <w:rPr>
          <w:rFonts w:cs="David" w:hint="cs"/>
          <w:b/>
          <w:bCs/>
          <w:sz w:val="24"/>
          <w:szCs w:val="24"/>
          <w:rtl/>
        </w:rPr>
        <w:t>הצעתו של קבלן שלא תעמוד באחד התנאים תדחה על הסף.</w:t>
      </w:r>
    </w:p>
    <w:p w:rsidR="00AB013C" w:rsidRDefault="00AB013C" w:rsidP="009B1444">
      <w:pPr>
        <w:bidi/>
        <w:ind w:left="26" w:right="-1276" w:hanging="1413"/>
        <w:jc w:val="both"/>
        <w:rPr>
          <w:rFonts w:cs="David"/>
          <w:b/>
          <w:bCs/>
          <w:sz w:val="24"/>
          <w:szCs w:val="24"/>
          <w:lang w:eastAsia="en-US"/>
        </w:rPr>
      </w:pPr>
      <w:r w:rsidRPr="008D3BCF">
        <w:rPr>
          <w:rFonts w:cs="David"/>
          <w:b/>
          <w:bCs/>
          <w:sz w:val="24"/>
          <w:szCs w:val="24"/>
          <w:lang w:eastAsia="en-US"/>
        </w:rPr>
        <w:tab/>
      </w:r>
    </w:p>
    <w:p w:rsidR="00500DC3" w:rsidRPr="008D3BCF" w:rsidRDefault="00500DC3" w:rsidP="009B1444">
      <w:pPr>
        <w:tabs>
          <w:tab w:val="left" w:pos="27"/>
        </w:tabs>
        <w:bidi/>
        <w:ind w:left="27"/>
        <w:rPr>
          <w:rFonts w:ascii="David Transparent" w:hAnsi="David Transparent" w:cs="David"/>
          <w:b/>
          <w:bCs/>
          <w:sz w:val="24"/>
          <w:szCs w:val="24"/>
          <w:u w:val="single"/>
          <w:rtl/>
          <w:lang w:eastAsia="en-US"/>
        </w:rPr>
      </w:pPr>
      <w:r w:rsidRPr="00500DC3">
        <w:rPr>
          <w:rFonts w:ascii="David Transparent" w:hAnsi="David Transparent" w:cs="David"/>
          <w:b/>
          <w:bCs/>
          <w:sz w:val="24"/>
          <w:szCs w:val="24"/>
          <w:u w:val="single"/>
          <w:rtl/>
          <w:lang w:eastAsia="en-US"/>
        </w:rPr>
        <w:t xml:space="preserve">המועד האחרון להכנסת </w:t>
      </w:r>
      <w:r w:rsidRPr="00500DC3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>ה</w:t>
      </w:r>
      <w:r w:rsidRPr="00500DC3">
        <w:rPr>
          <w:rFonts w:ascii="David Transparent" w:hAnsi="David Transparent" w:cs="David"/>
          <w:b/>
          <w:bCs/>
          <w:sz w:val="24"/>
          <w:szCs w:val="24"/>
          <w:u w:val="single"/>
          <w:rtl/>
          <w:lang w:eastAsia="en-US"/>
        </w:rPr>
        <w:t>הצעות</w:t>
      </w:r>
      <w:r w:rsidR="00F765A9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 xml:space="preserve"> במכרזים 7/14 ו 8/14 </w:t>
      </w:r>
      <w:r w:rsidRPr="00500DC3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 xml:space="preserve">לתיבת המכרזים </w:t>
      </w:r>
      <w:r w:rsidRPr="00500DC3">
        <w:rPr>
          <w:rFonts w:ascii="David Transparent" w:hAnsi="David Transparent" w:cs="David"/>
          <w:b/>
          <w:bCs/>
          <w:sz w:val="24"/>
          <w:szCs w:val="24"/>
          <w:u w:val="single"/>
          <w:rtl/>
          <w:lang w:eastAsia="en-US"/>
        </w:rPr>
        <w:t>נקבע לתאריך</w:t>
      </w:r>
      <w:r w:rsidRPr="00500DC3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 xml:space="preserve"> </w:t>
      </w:r>
      <w:r w:rsidR="00F765A9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>1.9.14</w:t>
      </w:r>
      <w:r w:rsidRPr="00500DC3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 xml:space="preserve"> </w:t>
      </w:r>
      <w:r w:rsidRPr="00500DC3">
        <w:rPr>
          <w:rFonts w:ascii="David Transparent" w:hAnsi="David Transparent" w:cs="David"/>
          <w:b/>
          <w:bCs/>
          <w:sz w:val="24"/>
          <w:szCs w:val="24"/>
          <w:u w:val="single"/>
          <w:rtl/>
          <w:lang w:eastAsia="en-US"/>
        </w:rPr>
        <w:t>עד השעה 12:00.</w:t>
      </w:r>
    </w:p>
    <w:p w:rsidR="00AB013C" w:rsidRPr="00AB013C" w:rsidRDefault="00AB013C" w:rsidP="00AB013C">
      <w:pPr>
        <w:bidi/>
        <w:ind w:left="749" w:right="-1276"/>
        <w:jc w:val="both"/>
        <w:rPr>
          <w:rFonts w:cs="David"/>
          <w:b/>
          <w:bCs/>
          <w:sz w:val="24"/>
          <w:szCs w:val="24"/>
          <w:lang w:eastAsia="en-US"/>
        </w:rPr>
      </w:pPr>
    </w:p>
    <w:p w:rsidR="008D1E6A" w:rsidRPr="008D3BCF" w:rsidRDefault="008D1E6A" w:rsidP="0095346B">
      <w:pPr>
        <w:bidi/>
        <w:ind w:left="26" w:right="-1276"/>
        <w:jc w:val="both"/>
        <w:rPr>
          <w:rFonts w:ascii="David Transparent" w:hAnsi="David Transparent" w:cs="David"/>
          <w:sz w:val="24"/>
          <w:szCs w:val="24"/>
          <w:rtl/>
          <w:lang w:eastAsia="en-US"/>
        </w:rPr>
      </w:pPr>
      <w:r w:rsidRPr="008D3BCF">
        <w:rPr>
          <w:rFonts w:ascii="David Transparent" w:hAnsi="David Transparent" w:cs="David"/>
          <w:sz w:val="24"/>
          <w:szCs w:val="24"/>
          <w:rtl/>
          <w:lang w:eastAsia="en-US"/>
        </w:rPr>
        <w:t>את הצעות ההשתתפות במכרז</w:t>
      </w:r>
      <w:r w:rsidRPr="008D3BCF">
        <w:rPr>
          <w:rFonts w:ascii="David Transparent" w:hAnsi="David Transparent" w:cs="David" w:hint="cs"/>
          <w:sz w:val="24"/>
          <w:szCs w:val="24"/>
          <w:rtl/>
          <w:lang w:eastAsia="en-US"/>
        </w:rPr>
        <w:t>ים</w:t>
      </w:r>
      <w:r w:rsidRPr="008D3BCF">
        <w:rPr>
          <w:rFonts w:ascii="David Transparent" w:hAnsi="David Transparent" w:cs="David"/>
          <w:sz w:val="24"/>
          <w:szCs w:val="24"/>
          <w:rtl/>
          <w:lang w:eastAsia="en-US"/>
        </w:rPr>
        <w:t xml:space="preserve"> יש להכניס לתיבת המכרזים של משרד הבריאות מנהל תכנון,</w:t>
      </w:r>
    </w:p>
    <w:p w:rsidR="008D1E6A" w:rsidRPr="008D3BCF" w:rsidRDefault="008D1E6A" w:rsidP="0095346B">
      <w:pPr>
        <w:bidi/>
        <w:ind w:left="26" w:right="-1276"/>
        <w:jc w:val="both"/>
        <w:rPr>
          <w:rFonts w:ascii="David Transparent" w:hAnsi="David Transparent" w:cs="David"/>
          <w:sz w:val="24"/>
          <w:szCs w:val="24"/>
          <w:rtl/>
          <w:lang w:eastAsia="en-US"/>
        </w:rPr>
      </w:pPr>
      <w:r w:rsidRPr="008D3BCF">
        <w:rPr>
          <w:rFonts w:ascii="David Transparent" w:hAnsi="David Transparent" w:cs="David"/>
          <w:sz w:val="24"/>
          <w:szCs w:val="24"/>
          <w:rtl/>
          <w:lang w:eastAsia="en-US"/>
        </w:rPr>
        <w:t xml:space="preserve">פיתוח ובינוי מוסדות רפואה, קומה א', </w:t>
      </w:r>
      <w:proofErr w:type="spellStart"/>
      <w:r w:rsidRPr="008D3BCF">
        <w:rPr>
          <w:rFonts w:ascii="David Transparent" w:hAnsi="David Transparent" w:cs="David"/>
          <w:sz w:val="24"/>
          <w:szCs w:val="24"/>
          <w:rtl/>
          <w:lang w:eastAsia="en-US"/>
        </w:rPr>
        <w:t>רח</w:t>
      </w:r>
      <w:proofErr w:type="spellEnd"/>
      <w:r w:rsidRPr="008D3BCF">
        <w:rPr>
          <w:rFonts w:ascii="David Transparent" w:hAnsi="David Transparent" w:cs="David"/>
          <w:sz w:val="24"/>
          <w:szCs w:val="24"/>
          <w:rtl/>
          <w:lang w:eastAsia="en-US"/>
        </w:rPr>
        <w:t>' ד"ר ארליך 20, ת.ד. 27163 תל אביב יפו מיקוד 61271.</w:t>
      </w:r>
    </w:p>
    <w:p w:rsidR="008D1E6A" w:rsidRPr="008D3BCF" w:rsidRDefault="008D1E6A" w:rsidP="0095346B">
      <w:pPr>
        <w:bidi/>
        <w:ind w:left="26" w:right="-1276"/>
        <w:jc w:val="both"/>
        <w:rPr>
          <w:rFonts w:cs="David"/>
          <w:sz w:val="24"/>
          <w:szCs w:val="24"/>
          <w:lang w:eastAsia="en-US"/>
        </w:rPr>
      </w:pPr>
    </w:p>
    <w:p w:rsidR="008D1E6A" w:rsidRPr="008D3BCF" w:rsidRDefault="008D1E6A" w:rsidP="0095346B">
      <w:pPr>
        <w:bidi/>
        <w:ind w:left="26" w:right="-1276"/>
        <w:jc w:val="both"/>
        <w:rPr>
          <w:rFonts w:ascii="David Transparent" w:hAnsi="David Transparent" w:cs="David"/>
          <w:sz w:val="24"/>
          <w:szCs w:val="24"/>
          <w:u w:val="single"/>
          <w:rtl/>
          <w:lang w:eastAsia="en-US"/>
        </w:rPr>
      </w:pPr>
      <w:r w:rsidRPr="008D3BCF">
        <w:rPr>
          <w:rFonts w:ascii="David Transparent" w:hAnsi="David Transparent" w:cs="David"/>
          <w:sz w:val="24"/>
          <w:szCs w:val="24"/>
          <w:rtl/>
          <w:lang w:eastAsia="en-US"/>
        </w:rPr>
        <w:t xml:space="preserve">אין משרד הבריאות מתחייב לבחור את ההצעה הזולה ביותר וכן אנו רשאים </w:t>
      </w:r>
      <w:r w:rsidRPr="008D3BCF">
        <w:rPr>
          <w:rFonts w:ascii="David Transparent" w:hAnsi="David Transparent" w:cs="David"/>
          <w:sz w:val="24"/>
          <w:szCs w:val="24"/>
          <w:u w:val="single"/>
          <w:rtl/>
          <w:lang w:eastAsia="en-US"/>
        </w:rPr>
        <w:t>לקבל חלק של ההצעה</w:t>
      </w:r>
    </w:p>
    <w:p w:rsidR="008D1E6A" w:rsidRPr="008D3BCF" w:rsidRDefault="008D1E6A" w:rsidP="0095346B">
      <w:pPr>
        <w:bidi/>
        <w:ind w:left="26" w:right="-1276"/>
        <w:jc w:val="both"/>
        <w:rPr>
          <w:rFonts w:ascii="David Transparent" w:hAnsi="David Transparent" w:cs="David"/>
          <w:sz w:val="24"/>
          <w:szCs w:val="24"/>
          <w:rtl/>
          <w:lang w:eastAsia="en-US"/>
        </w:rPr>
      </w:pPr>
      <w:r w:rsidRPr="008D3BCF">
        <w:rPr>
          <w:rFonts w:ascii="David Transparent" w:hAnsi="David Transparent" w:cs="David"/>
          <w:sz w:val="24"/>
          <w:szCs w:val="24"/>
          <w:rtl/>
          <w:lang w:eastAsia="en-US"/>
        </w:rPr>
        <w:t xml:space="preserve">ו/או לא לקבל אף הצעה בכלל, כמו כן אנו רשאים להרחיב או לצמצם היקף המכרז בגין סיבות </w:t>
      </w:r>
    </w:p>
    <w:p w:rsidR="008D1E6A" w:rsidRPr="008D3BCF" w:rsidRDefault="008D1E6A" w:rsidP="0095346B">
      <w:pPr>
        <w:bidi/>
        <w:ind w:left="26" w:right="-1276"/>
        <w:jc w:val="both"/>
        <w:rPr>
          <w:rFonts w:ascii="David Transparent" w:hAnsi="David Transparent" w:cs="David"/>
          <w:sz w:val="24"/>
          <w:szCs w:val="24"/>
          <w:rtl/>
          <w:lang w:eastAsia="en-US"/>
        </w:rPr>
      </w:pPr>
      <w:r w:rsidRPr="008D3BCF">
        <w:rPr>
          <w:rFonts w:ascii="David Transparent" w:hAnsi="David Transparent" w:cs="David"/>
          <w:sz w:val="24"/>
          <w:szCs w:val="24"/>
          <w:rtl/>
          <w:lang w:eastAsia="en-US"/>
        </w:rPr>
        <w:t xml:space="preserve">תקציביות ו/או ארגוניות ו/או מנהליות. </w:t>
      </w:r>
    </w:p>
    <w:p w:rsidR="008D1E6A" w:rsidRPr="008D3BCF" w:rsidRDefault="008D1E6A" w:rsidP="0095346B">
      <w:pPr>
        <w:bidi/>
        <w:ind w:left="26" w:right="-1276"/>
        <w:jc w:val="both"/>
        <w:rPr>
          <w:rFonts w:cs="David"/>
          <w:sz w:val="24"/>
          <w:szCs w:val="24"/>
          <w:rtl/>
          <w:lang w:eastAsia="en-US"/>
        </w:rPr>
      </w:pPr>
    </w:p>
    <w:p w:rsidR="008D1E6A" w:rsidRPr="008D3BCF" w:rsidRDefault="008D1E6A" w:rsidP="0095346B">
      <w:pPr>
        <w:bidi/>
        <w:ind w:left="26" w:right="-1276"/>
        <w:jc w:val="both"/>
        <w:rPr>
          <w:rFonts w:ascii="David Transparent" w:hAnsi="David Transparent" w:cs="David"/>
          <w:sz w:val="24"/>
          <w:szCs w:val="24"/>
          <w:rtl/>
          <w:lang w:eastAsia="en-US"/>
        </w:rPr>
      </w:pPr>
      <w:r w:rsidRPr="008D3BCF">
        <w:rPr>
          <w:rFonts w:ascii="David Transparent" w:hAnsi="David Transparent" w:cs="David" w:hint="cs"/>
          <w:sz w:val="24"/>
          <w:szCs w:val="24"/>
          <w:rtl/>
          <w:lang w:eastAsia="en-US"/>
        </w:rPr>
        <w:t>ו</w:t>
      </w:r>
      <w:r w:rsidRPr="008D3BCF">
        <w:rPr>
          <w:rFonts w:ascii="David Transparent" w:hAnsi="David Transparent" w:cs="David"/>
          <w:sz w:val="24"/>
          <w:szCs w:val="24"/>
          <w:rtl/>
          <w:lang w:eastAsia="en-US"/>
        </w:rPr>
        <w:t>ועדת המכרזים תהיה רשאית לא לבחור במציע, אשר במועד החלטתה, יתרת העבודות שלו לביצוע</w:t>
      </w:r>
    </w:p>
    <w:p w:rsidR="008D1E6A" w:rsidRPr="008D3BCF" w:rsidRDefault="008D1E6A" w:rsidP="0095346B">
      <w:pPr>
        <w:bidi/>
        <w:ind w:left="26" w:right="-1276"/>
        <w:jc w:val="both"/>
        <w:rPr>
          <w:rFonts w:ascii="David Transparent" w:hAnsi="David Transparent" w:cs="David"/>
          <w:sz w:val="24"/>
          <w:szCs w:val="24"/>
          <w:rtl/>
          <w:lang w:eastAsia="en-US"/>
        </w:rPr>
      </w:pPr>
      <w:r w:rsidRPr="008D3BCF">
        <w:rPr>
          <w:rFonts w:ascii="David Transparent" w:hAnsi="David Transparent" w:cs="David"/>
          <w:sz w:val="24"/>
          <w:szCs w:val="24"/>
          <w:rtl/>
          <w:lang w:eastAsia="en-US"/>
        </w:rPr>
        <w:t>עבור המנהל, לתכנון פיתוח ובינוי מוסדות רפואה במשרד הבריאות, תהיה בשיעור העולה על 30%</w:t>
      </w:r>
    </w:p>
    <w:p w:rsidR="008D1E6A" w:rsidRPr="008D3BCF" w:rsidRDefault="008D1E6A" w:rsidP="0095346B">
      <w:pPr>
        <w:bidi/>
        <w:ind w:left="26" w:right="-1276"/>
        <w:jc w:val="both"/>
        <w:rPr>
          <w:rFonts w:ascii="David Transparent" w:hAnsi="David Transparent" w:cs="David"/>
          <w:sz w:val="24"/>
          <w:szCs w:val="24"/>
          <w:rtl/>
          <w:lang w:eastAsia="en-US"/>
        </w:rPr>
      </w:pPr>
      <w:r w:rsidRPr="008D3BCF">
        <w:rPr>
          <w:rFonts w:ascii="David Transparent" w:hAnsi="David Transparent" w:cs="David"/>
          <w:sz w:val="24"/>
          <w:szCs w:val="24"/>
          <w:rtl/>
          <w:lang w:eastAsia="en-US"/>
        </w:rPr>
        <w:t xml:space="preserve">מהיקף סך כל יתרת העבודות במנהל, בענף נושא המכרז. </w:t>
      </w:r>
    </w:p>
    <w:p w:rsidR="008D1E6A" w:rsidRPr="008D3BCF" w:rsidRDefault="008D1E6A" w:rsidP="0095346B">
      <w:pPr>
        <w:bidi/>
        <w:ind w:left="26" w:right="-1276"/>
        <w:jc w:val="both"/>
        <w:rPr>
          <w:rFonts w:cs="David"/>
          <w:sz w:val="24"/>
          <w:szCs w:val="24"/>
          <w:u w:val="single"/>
          <w:lang w:eastAsia="en-US"/>
        </w:rPr>
      </w:pPr>
    </w:p>
    <w:p w:rsidR="004021CA" w:rsidRPr="008D3BCF" w:rsidRDefault="008D1E6A" w:rsidP="00FB61ED">
      <w:pPr>
        <w:pStyle w:val="a5"/>
        <w:pBdr>
          <w:top w:val="single" w:sz="18" w:space="3" w:color="auto" w:shadow="1"/>
          <w:left w:val="single" w:sz="18" w:space="0" w:color="auto" w:shadow="1"/>
          <w:bottom w:val="single" w:sz="18" w:space="3" w:color="auto" w:shadow="1"/>
          <w:right w:val="single" w:sz="18" w:space="3" w:color="auto" w:shadow="1"/>
        </w:pBdr>
        <w:bidi/>
        <w:ind w:left="26"/>
        <w:jc w:val="both"/>
        <w:rPr>
          <w:rFonts w:cs="David"/>
          <w:sz w:val="24"/>
          <w:szCs w:val="24"/>
          <w:lang w:eastAsia="en-US"/>
        </w:rPr>
      </w:pPr>
      <w:r w:rsidRPr="008D3BCF">
        <w:rPr>
          <w:rFonts w:ascii="David Transparent" w:hAnsi="David Transparent" w:cs="David"/>
          <w:sz w:val="24"/>
          <w:szCs w:val="24"/>
          <w:rtl/>
          <w:lang w:eastAsia="en-US"/>
        </w:rPr>
        <w:t>במקרה של סתירה בין נוסח המודעה בעיתון לבין תוכן מסמכי המכרז ת</w:t>
      </w:r>
      <w:r w:rsidRPr="008D3BCF">
        <w:rPr>
          <w:rFonts w:ascii="David Transparent" w:hAnsi="David Transparent" w:cs="David" w:hint="cs"/>
          <w:sz w:val="24"/>
          <w:szCs w:val="24"/>
          <w:rtl/>
          <w:lang w:eastAsia="en-US"/>
        </w:rPr>
        <w:t>י</w:t>
      </w:r>
      <w:r w:rsidRPr="008D3BCF">
        <w:rPr>
          <w:rFonts w:ascii="David Transparent" w:hAnsi="David Transparent" w:cs="David"/>
          <w:sz w:val="24"/>
          <w:szCs w:val="24"/>
          <w:rtl/>
          <w:lang w:eastAsia="en-US"/>
        </w:rPr>
        <w:t>נתן עדיפות לאמור במסמכי המכרז.</w:t>
      </w:r>
    </w:p>
    <w:sectPr w:rsidR="004021CA" w:rsidRPr="008D3BCF" w:rsidSect="00660F31">
      <w:headerReference w:type="default" r:id="rId11"/>
      <w:endnotePr>
        <w:numFmt w:val="lowerLetter"/>
      </w:endnotePr>
      <w:pgSz w:w="11906" w:h="16838"/>
      <w:pgMar w:top="1440" w:right="1106" w:bottom="1440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7B71" w:rsidRDefault="00917B71">
      <w:r>
        <w:separator/>
      </w:r>
    </w:p>
  </w:endnote>
  <w:endnote w:type="continuationSeparator" w:id="0">
    <w:p w:rsidR="00917B71" w:rsidRDefault="00917B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 Transparent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eargen Book">
    <w:charset w:val="B1"/>
    <w:family w:val="auto"/>
    <w:pitch w:val="variable"/>
    <w:sig w:usb0="00001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T1482o00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7B71" w:rsidRDefault="00917B71">
      <w:r>
        <w:separator/>
      </w:r>
    </w:p>
  </w:footnote>
  <w:footnote w:type="continuationSeparator" w:id="0">
    <w:p w:rsidR="00917B71" w:rsidRDefault="00917B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0E7" w:rsidRDefault="005D30E7">
    <w:pPr>
      <w:jc w:val="center"/>
      <w:rPr>
        <w:rFonts w:ascii="David Transparent" w:hAnsi="David Transparent" w:cs="David Transparent"/>
        <w:b/>
        <w:bCs/>
        <w:sz w:val="24"/>
        <w:szCs w:val="24"/>
        <w:rtl/>
        <w:lang w:eastAsia="en-US"/>
      </w:rPr>
    </w:pPr>
    <w:r>
      <w:rPr>
        <w:rFonts w:ascii="David Transparent" w:hAnsi="David Transparent" w:cs="David Transparent"/>
        <w:b/>
        <w:bCs/>
        <w:sz w:val="24"/>
        <w:szCs w:val="24"/>
        <w:rtl/>
        <w:lang w:eastAsia="en-US"/>
      </w:rPr>
      <w:t>מדינת ישראל</w:t>
    </w:r>
  </w:p>
  <w:p w:rsidR="005D30E7" w:rsidRDefault="005D30E7">
    <w:pPr>
      <w:jc w:val="center"/>
      <w:rPr>
        <w:rFonts w:ascii="David Transparent" w:hAnsi="David Transparent" w:cs="David Transparent"/>
        <w:b/>
        <w:bCs/>
        <w:sz w:val="24"/>
        <w:szCs w:val="24"/>
        <w:rtl/>
        <w:lang w:eastAsia="en-US"/>
      </w:rPr>
    </w:pPr>
    <w:r>
      <w:rPr>
        <w:rFonts w:ascii="David Transparent" w:hAnsi="David Transparent" w:cs="David Transparent"/>
        <w:b/>
        <w:bCs/>
        <w:sz w:val="24"/>
        <w:szCs w:val="24"/>
        <w:rtl/>
        <w:lang w:eastAsia="en-US"/>
      </w:rPr>
      <w:t>משרד  הבריאות</w:t>
    </w:r>
  </w:p>
  <w:p w:rsidR="005D30E7" w:rsidRDefault="005D30E7" w:rsidP="00141726">
    <w:pPr>
      <w:pStyle w:val="a4"/>
      <w:jc w:val="center"/>
      <w:rPr>
        <w:rFonts w:ascii="David Transparent" w:hAnsi="David Transparent" w:cs="David Transparent"/>
        <w:b/>
        <w:bCs/>
        <w:sz w:val="24"/>
        <w:szCs w:val="24"/>
        <w:u w:val="single"/>
        <w:rtl/>
        <w:lang w:eastAsia="en-US"/>
      </w:rPr>
    </w:pPr>
    <w:r>
      <w:rPr>
        <w:rFonts w:ascii="David Transparent" w:hAnsi="David Transparent" w:cs="David Transparent"/>
        <w:b/>
        <w:bCs/>
        <w:sz w:val="24"/>
        <w:szCs w:val="24"/>
        <w:u w:val="single"/>
        <w:rtl/>
        <w:lang w:eastAsia="en-US"/>
      </w:rPr>
      <w:t>מנהל תכנון, פיתוח ובינוי מוסדות רפואה</w:t>
    </w:r>
  </w:p>
  <w:p w:rsidR="005D30E7" w:rsidRDefault="005D30E7">
    <w:pPr>
      <w:pStyle w:val="a4"/>
      <w:rPr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72924"/>
    <w:multiLevelType w:val="hybridMultilevel"/>
    <w:tmpl w:val="8A1CC402"/>
    <w:lvl w:ilvl="0" w:tplc="A2C6EE74">
      <w:start w:val="3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0EC0268"/>
    <w:multiLevelType w:val="hybridMultilevel"/>
    <w:tmpl w:val="491AC830"/>
    <w:lvl w:ilvl="0" w:tplc="A6F24598">
      <w:start w:val="3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9"/>
        </w:tabs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9"/>
        </w:tabs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9"/>
        </w:tabs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9"/>
        </w:tabs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9"/>
        </w:tabs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9"/>
        </w:tabs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9"/>
        </w:tabs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9"/>
        </w:tabs>
        <w:ind w:left="6149" w:hanging="180"/>
      </w:pPr>
    </w:lvl>
  </w:abstractNum>
  <w:abstractNum w:abstractNumId="2">
    <w:nsid w:val="02883847"/>
    <w:multiLevelType w:val="hybridMultilevel"/>
    <w:tmpl w:val="0F1ABE0C"/>
    <w:lvl w:ilvl="0" w:tplc="99689322">
      <w:start w:val="1"/>
      <w:numFmt w:val="decimal"/>
      <w:lvlText w:val="%1."/>
      <w:lvlJc w:val="left"/>
      <w:pPr>
        <w:tabs>
          <w:tab w:val="num" w:pos="722"/>
        </w:tabs>
        <w:ind w:left="722" w:hanging="6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3">
    <w:nsid w:val="072C5C95"/>
    <w:multiLevelType w:val="hybridMultilevel"/>
    <w:tmpl w:val="7BEA2D62"/>
    <w:lvl w:ilvl="0" w:tplc="58B45ED4">
      <w:start w:val="14"/>
      <w:numFmt w:val="bullet"/>
      <w:lvlText w:val=""/>
      <w:lvlJc w:val="left"/>
      <w:pPr>
        <w:ind w:left="368" w:hanging="360"/>
      </w:pPr>
      <w:rPr>
        <w:rFonts w:ascii="Symbol" w:eastAsia="Calibri" w:hAnsi="Symbol" w:cs="David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8" w:hanging="360"/>
      </w:pPr>
      <w:rPr>
        <w:rFonts w:ascii="Wingdings" w:hAnsi="Wingdings" w:hint="default"/>
      </w:rPr>
    </w:lvl>
  </w:abstractNum>
  <w:abstractNum w:abstractNumId="4">
    <w:nsid w:val="0A2F5B85"/>
    <w:multiLevelType w:val="hybridMultilevel"/>
    <w:tmpl w:val="19BE0B8A"/>
    <w:lvl w:ilvl="0" w:tplc="68BA182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BCD7BAF"/>
    <w:multiLevelType w:val="hybridMultilevel"/>
    <w:tmpl w:val="DC0C6344"/>
    <w:lvl w:ilvl="0" w:tplc="5C360B40">
      <w:start w:val="2"/>
      <w:numFmt w:val="hebrew1"/>
      <w:lvlText w:val="%1."/>
      <w:lvlJc w:val="left"/>
      <w:pPr>
        <w:tabs>
          <w:tab w:val="num" w:pos="456"/>
        </w:tabs>
        <w:ind w:left="456" w:right="456" w:hanging="360"/>
      </w:pPr>
      <w:rPr>
        <w:rFonts w:ascii="David Transparent" w:hAnsi="David Transparent" w:cs="David Transparent"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176"/>
        </w:tabs>
        <w:ind w:left="1176" w:right="1176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896"/>
        </w:tabs>
        <w:ind w:left="1896" w:right="1896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616"/>
        </w:tabs>
        <w:ind w:left="2616" w:right="2616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336"/>
        </w:tabs>
        <w:ind w:left="3336" w:right="3336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056"/>
        </w:tabs>
        <w:ind w:left="4056" w:right="4056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776"/>
        </w:tabs>
        <w:ind w:left="4776" w:right="4776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96"/>
        </w:tabs>
        <w:ind w:left="5496" w:right="5496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216"/>
        </w:tabs>
        <w:ind w:left="6216" w:right="6216" w:hanging="180"/>
      </w:pPr>
    </w:lvl>
  </w:abstractNum>
  <w:abstractNum w:abstractNumId="6">
    <w:nsid w:val="0E8776E9"/>
    <w:multiLevelType w:val="hybridMultilevel"/>
    <w:tmpl w:val="63947FEC"/>
    <w:lvl w:ilvl="0" w:tplc="8D78D4C0">
      <w:start w:val="5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8E416B9"/>
    <w:multiLevelType w:val="hybridMultilevel"/>
    <w:tmpl w:val="9E768D4E"/>
    <w:lvl w:ilvl="0" w:tplc="68BA1822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1E5F6405"/>
    <w:multiLevelType w:val="hybridMultilevel"/>
    <w:tmpl w:val="696E144C"/>
    <w:lvl w:ilvl="0" w:tplc="1292CEE2">
      <w:start w:val="10"/>
      <w:numFmt w:val="hebrew1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20BC1223"/>
    <w:multiLevelType w:val="multilevel"/>
    <w:tmpl w:val="D2768D90"/>
    <w:lvl w:ilvl="0">
      <w:start w:val="5"/>
      <w:numFmt w:val="hebrew1"/>
      <w:lvlText w:val="%1."/>
      <w:legacy w:legacy="1" w:legacySpace="120" w:legacyIndent="360"/>
      <w:lvlJc w:val="left"/>
      <w:pPr>
        <w:ind w:left="360" w:right="360" w:hanging="360"/>
      </w:pPr>
    </w:lvl>
    <w:lvl w:ilvl="1">
      <w:start w:val="1"/>
      <w:numFmt w:val="lowerRoman"/>
      <w:lvlText w:val="%2."/>
      <w:legacy w:legacy="1" w:legacySpace="120" w:legacyIndent="360"/>
      <w:lvlJc w:val="left"/>
      <w:pPr>
        <w:ind w:left="720" w:right="720" w:hanging="360"/>
      </w:pPr>
    </w:lvl>
    <w:lvl w:ilvl="2">
      <w:start w:val="1"/>
      <w:numFmt w:val="hebrew2"/>
      <w:lvlText w:val="%3."/>
      <w:legacy w:legacy="1" w:legacySpace="120" w:legacyIndent="180"/>
      <w:lvlJc w:val="left"/>
      <w:pPr>
        <w:ind w:left="900" w:righ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right="1260" w:hanging="360"/>
      </w:pPr>
    </w:lvl>
    <w:lvl w:ilvl="4">
      <w:start w:val="1"/>
      <w:numFmt w:val="lowerRoman"/>
      <w:lvlText w:val="%5."/>
      <w:legacy w:legacy="1" w:legacySpace="120" w:legacyIndent="360"/>
      <w:lvlJc w:val="left"/>
      <w:pPr>
        <w:ind w:left="1620" w:right="1620" w:hanging="360"/>
      </w:pPr>
    </w:lvl>
    <w:lvl w:ilvl="5">
      <w:start w:val="1"/>
      <w:numFmt w:val="hebrew2"/>
      <w:lvlText w:val="%6."/>
      <w:legacy w:legacy="1" w:legacySpace="120" w:legacyIndent="180"/>
      <w:lvlJc w:val="left"/>
      <w:pPr>
        <w:ind w:left="1800" w:righ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right="2160" w:hanging="360"/>
      </w:pPr>
    </w:lvl>
    <w:lvl w:ilvl="7">
      <w:start w:val="1"/>
      <w:numFmt w:val="lowerRoman"/>
      <w:lvlText w:val="%8."/>
      <w:legacy w:legacy="1" w:legacySpace="120" w:legacyIndent="360"/>
      <w:lvlJc w:val="left"/>
      <w:pPr>
        <w:ind w:left="2520" w:right="2520" w:hanging="360"/>
      </w:pPr>
    </w:lvl>
    <w:lvl w:ilvl="8">
      <w:start w:val="1"/>
      <w:numFmt w:val="hebrew2"/>
      <w:lvlText w:val="%9."/>
      <w:legacy w:legacy="1" w:legacySpace="120" w:legacyIndent="180"/>
      <w:lvlJc w:val="left"/>
      <w:pPr>
        <w:ind w:left="2700" w:right="2700" w:hanging="180"/>
      </w:pPr>
    </w:lvl>
  </w:abstractNum>
  <w:abstractNum w:abstractNumId="10">
    <w:nsid w:val="22E72B20"/>
    <w:multiLevelType w:val="hybridMultilevel"/>
    <w:tmpl w:val="5D96E1A8"/>
    <w:lvl w:ilvl="0" w:tplc="402E869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12DD2A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A15883"/>
    <w:multiLevelType w:val="hybridMultilevel"/>
    <w:tmpl w:val="06D0A0DE"/>
    <w:lvl w:ilvl="0" w:tplc="C5502398">
      <w:start w:val="2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C142CA5"/>
    <w:multiLevelType w:val="multilevel"/>
    <w:tmpl w:val="D2768D90"/>
    <w:lvl w:ilvl="0">
      <w:start w:val="5"/>
      <w:numFmt w:val="hebrew1"/>
      <w:lvlText w:val="%1."/>
      <w:legacy w:legacy="1" w:legacySpace="120" w:legacyIndent="360"/>
      <w:lvlJc w:val="left"/>
      <w:pPr>
        <w:ind w:left="360" w:right="360" w:hanging="360"/>
      </w:pPr>
    </w:lvl>
    <w:lvl w:ilvl="1">
      <w:start w:val="1"/>
      <w:numFmt w:val="lowerRoman"/>
      <w:lvlText w:val="%2."/>
      <w:legacy w:legacy="1" w:legacySpace="120" w:legacyIndent="360"/>
      <w:lvlJc w:val="left"/>
      <w:pPr>
        <w:ind w:left="720" w:right="720" w:hanging="360"/>
      </w:pPr>
    </w:lvl>
    <w:lvl w:ilvl="2">
      <w:start w:val="1"/>
      <w:numFmt w:val="hebrew2"/>
      <w:lvlText w:val="%3."/>
      <w:legacy w:legacy="1" w:legacySpace="120" w:legacyIndent="180"/>
      <w:lvlJc w:val="left"/>
      <w:pPr>
        <w:ind w:left="900" w:righ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right="1260" w:hanging="360"/>
      </w:pPr>
    </w:lvl>
    <w:lvl w:ilvl="4">
      <w:start w:val="1"/>
      <w:numFmt w:val="lowerRoman"/>
      <w:lvlText w:val="%5."/>
      <w:legacy w:legacy="1" w:legacySpace="120" w:legacyIndent="360"/>
      <w:lvlJc w:val="left"/>
      <w:pPr>
        <w:ind w:left="1620" w:right="1620" w:hanging="360"/>
      </w:pPr>
    </w:lvl>
    <w:lvl w:ilvl="5">
      <w:start w:val="1"/>
      <w:numFmt w:val="hebrew2"/>
      <w:lvlText w:val="%6."/>
      <w:legacy w:legacy="1" w:legacySpace="120" w:legacyIndent="180"/>
      <w:lvlJc w:val="left"/>
      <w:pPr>
        <w:ind w:left="1800" w:righ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right="2160" w:hanging="360"/>
      </w:pPr>
    </w:lvl>
    <w:lvl w:ilvl="7">
      <w:start w:val="1"/>
      <w:numFmt w:val="lowerRoman"/>
      <w:lvlText w:val="%8."/>
      <w:legacy w:legacy="1" w:legacySpace="120" w:legacyIndent="360"/>
      <w:lvlJc w:val="left"/>
      <w:pPr>
        <w:ind w:left="2520" w:right="2520" w:hanging="360"/>
      </w:pPr>
    </w:lvl>
    <w:lvl w:ilvl="8">
      <w:start w:val="1"/>
      <w:numFmt w:val="hebrew2"/>
      <w:lvlText w:val="%9."/>
      <w:legacy w:legacy="1" w:legacySpace="120" w:legacyIndent="180"/>
      <w:lvlJc w:val="left"/>
      <w:pPr>
        <w:ind w:left="2700" w:right="2700" w:hanging="180"/>
      </w:pPr>
    </w:lvl>
  </w:abstractNum>
  <w:abstractNum w:abstractNumId="13">
    <w:nsid w:val="2E9D01D4"/>
    <w:multiLevelType w:val="hybridMultilevel"/>
    <w:tmpl w:val="E44CDA70"/>
    <w:lvl w:ilvl="0" w:tplc="DBDAB6BC">
      <w:start w:val="5"/>
      <w:numFmt w:val="hebrew1"/>
      <w:lvlText w:val="%1."/>
      <w:lvlJc w:val="left"/>
      <w:pPr>
        <w:ind w:left="1080" w:hanging="360"/>
      </w:pPr>
      <w:rPr>
        <w:rFonts w:cs="David Transparent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1721C86"/>
    <w:multiLevelType w:val="hybridMultilevel"/>
    <w:tmpl w:val="365E411E"/>
    <w:lvl w:ilvl="0" w:tplc="4A809ED4">
      <w:start w:val="4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6FB06D5"/>
    <w:multiLevelType w:val="multilevel"/>
    <w:tmpl w:val="E8EA03F0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372B3493"/>
    <w:multiLevelType w:val="hybridMultilevel"/>
    <w:tmpl w:val="31F6334A"/>
    <w:lvl w:ilvl="0" w:tplc="82465C4A">
      <w:start w:val="2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500108E">
      <w:start w:val="5"/>
      <w:numFmt w:val="decimal"/>
      <w:lvlText w:val="%2."/>
      <w:lvlJc w:val="left"/>
      <w:pPr>
        <w:tabs>
          <w:tab w:val="num" w:pos="2145"/>
        </w:tabs>
        <w:ind w:left="2145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8670CF5"/>
    <w:multiLevelType w:val="hybridMultilevel"/>
    <w:tmpl w:val="55E6CA7E"/>
    <w:lvl w:ilvl="0" w:tplc="AC5251F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0A0495"/>
    <w:multiLevelType w:val="hybridMultilevel"/>
    <w:tmpl w:val="239A57FA"/>
    <w:lvl w:ilvl="0" w:tplc="96F81984">
      <w:start w:val="2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C41440F"/>
    <w:multiLevelType w:val="hybridMultilevel"/>
    <w:tmpl w:val="0B32DDE6"/>
    <w:lvl w:ilvl="0" w:tplc="3E4432F4">
      <w:start w:val="5"/>
      <w:numFmt w:val="hebrew1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3C84435A"/>
    <w:multiLevelType w:val="hybridMultilevel"/>
    <w:tmpl w:val="BA4C9D00"/>
    <w:lvl w:ilvl="0" w:tplc="DC80C0D4">
      <w:start w:val="5"/>
      <w:numFmt w:val="hebrew1"/>
      <w:lvlText w:val="%1."/>
      <w:lvlJc w:val="left"/>
      <w:pPr>
        <w:ind w:left="426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984" w:hanging="360"/>
      </w:pPr>
    </w:lvl>
    <w:lvl w:ilvl="2" w:tplc="0409001B" w:tentative="1">
      <w:start w:val="1"/>
      <w:numFmt w:val="lowerRoman"/>
      <w:lvlText w:val="%3."/>
      <w:lvlJc w:val="right"/>
      <w:pPr>
        <w:ind w:left="5704" w:hanging="180"/>
      </w:pPr>
    </w:lvl>
    <w:lvl w:ilvl="3" w:tplc="0409000F" w:tentative="1">
      <w:start w:val="1"/>
      <w:numFmt w:val="decimal"/>
      <w:lvlText w:val="%4."/>
      <w:lvlJc w:val="left"/>
      <w:pPr>
        <w:ind w:left="6424" w:hanging="360"/>
      </w:pPr>
    </w:lvl>
    <w:lvl w:ilvl="4" w:tplc="04090019" w:tentative="1">
      <w:start w:val="1"/>
      <w:numFmt w:val="lowerLetter"/>
      <w:lvlText w:val="%5."/>
      <w:lvlJc w:val="left"/>
      <w:pPr>
        <w:ind w:left="7144" w:hanging="360"/>
      </w:pPr>
    </w:lvl>
    <w:lvl w:ilvl="5" w:tplc="0409001B" w:tentative="1">
      <w:start w:val="1"/>
      <w:numFmt w:val="lowerRoman"/>
      <w:lvlText w:val="%6."/>
      <w:lvlJc w:val="right"/>
      <w:pPr>
        <w:ind w:left="7864" w:hanging="180"/>
      </w:pPr>
    </w:lvl>
    <w:lvl w:ilvl="6" w:tplc="0409000F" w:tentative="1">
      <w:start w:val="1"/>
      <w:numFmt w:val="decimal"/>
      <w:lvlText w:val="%7."/>
      <w:lvlJc w:val="left"/>
      <w:pPr>
        <w:ind w:left="8584" w:hanging="360"/>
      </w:pPr>
    </w:lvl>
    <w:lvl w:ilvl="7" w:tplc="04090019" w:tentative="1">
      <w:start w:val="1"/>
      <w:numFmt w:val="lowerLetter"/>
      <w:lvlText w:val="%8."/>
      <w:lvlJc w:val="left"/>
      <w:pPr>
        <w:ind w:left="9304" w:hanging="360"/>
      </w:pPr>
    </w:lvl>
    <w:lvl w:ilvl="8" w:tplc="0409001B" w:tentative="1">
      <w:start w:val="1"/>
      <w:numFmt w:val="lowerRoman"/>
      <w:lvlText w:val="%9."/>
      <w:lvlJc w:val="right"/>
      <w:pPr>
        <w:ind w:left="10024" w:hanging="180"/>
      </w:pPr>
    </w:lvl>
  </w:abstractNum>
  <w:abstractNum w:abstractNumId="21">
    <w:nsid w:val="3F640F1C"/>
    <w:multiLevelType w:val="hybridMultilevel"/>
    <w:tmpl w:val="BF84A3F4"/>
    <w:lvl w:ilvl="0" w:tplc="F2AA1096">
      <w:start w:val="3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410811A3"/>
    <w:multiLevelType w:val="hybridMultilevel"/>
    <w:tmpl w:val="15A472D6"/>
    <w:lvl w:ilvl="0" w:tplc="09D2190A">
      <w:start w:val="2"/>
      <w:numFmt w:val="hebrew1"/>
      <w:lvlText w:val="%1."/>
      <w:lvlJc w:val="left"/>
      <w:pPr>
        <w:tabs>
          <w:tab w:val="num" w:pos="1080"/>
        </w:tabs>
        <w:ind w:left="1080" w:righ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23">
    <w:nsid w:val="42A32D26"/>
    <w:multiLevelType w:val="hybridMultilevel"/>
    <w:tmpl w:val="D89C83BA"/>
    <w:lvl w:ilvl="0" w:tplc="FFFFFFFF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6432A12"/>
    <w:multiLevelType w:val="hybridMultilevel"/>
    <w:tmpl w:val="67C43FF8"/>
    <w:lvl w:ilvl="0" w:tplc="E9F87720">
      <w:start w:val="14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4B222ACB"/>
    <w:multiLevelType w:val="hybridMultilevel"/>
    <w:tmpl w:val="BFC2006C"/>
    <w:lvl w:ilvl="0" w:tplc="68BA1822">
      <w:numFmt w:val="bullet"/>
      <w:lvlText w:val="-"/>
      <w:lvlJc w:val="left"/>
      <w:pPr>
        <w:ind w:left="273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26">
    <w:nsid w:val="50B6237B"/>
    <w:multiLevelType w:val="hybridMultilevel"/>
    <w:tmpl w:val="B2BC7120"/>
    <w:lvl w:ilvl="0" w:tplc="3EFE29B6">
      <w:start w:val="11"/>
      <w:numFmt w:val="hebrew1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>
    <w:nsid w:val="526370DC"/>
    <w:multiLevelType w:val="hybridMultilevel"/>
    <w:tmpl w:val="ED92804C"/>
    <w:lvl w:ilvl="0" w:tplc="D0F0223E">
      <w:start w:val="7"/>
      <w:numFmt w:val="hebrew1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8">
    <w:nsid w:val="56500FEC"/>
    <w:multiLevelType w:val="hybridMultilevel"/>
    <w:tmpl w:val="3BF69BD6"/>
    <w:lvl w:ilvl="0" w:tplc="C7D4CA9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29B3103"/>
    <w:multiLevelType w:val="hybridMultilevel"/>
    <w:tmpl w:val="D4C2CE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8CECCE92">
      <w:start w:val="1"/>
      <w:numFmt w:val="hebrew1"/>
      <w:lvlText w:val="%2."/>
      <w:lvlJc w:val="left"/>
      <w:pPr>
        <w:tabs>
          <w:tab w:val="num" w:pos="1069"/>
        </w:tabs>
        <w:ind w:left="1069" w:right="1069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0">
    <w:nsid w:val="640A125A"/>
    <w:multiLevelType w:val="hybridMultilevel"/>
    <w:tmpl w:val="6EB45928"/>
    <w:lvl w:ilvl="0" w:tplc="5F3049CC">
      <w:start w:val="10"/>
      <w:numFmt w:val="hebrew1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05"/>
        </w:tabs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abstractNum w:abstractNumId="31">
    <w:nsid w:val="66C8561A"/>
    <w:multiLevelType w:val="hybridMultilevel"/>
    <w:tmpl w:val="0F1ABE0C"/>
    <w:lvl w:ilvl="0" w:tplc="99689322">
      <w:start w:val="1"/>
      <w:numFmt w:val="decimal"/>
      <w:lvlText w:val="%1."/>
      <w:lvlJc w:val="left"/>
      <w:pPr>
        <w:tabs>
          <w:tab w:val="num" w:pos="722"/>
        </w:tabs>
        <w:ind w:left="722" w:hanging="6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32">
    <w:nsid w:val="66D0169B"/>
    <w:multiLevelType w:val="hybridMultilevel"/>
    <w:tmpl w:val="9EC8F616"/>
    <w:lvl w:ilvl="0" w:tplc="6A1C12D4">
      <w:start w:val="3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91764E6"/>
    <w:multiLevelType w:val="hybridMultilevel"/>
    <w:tmpl w:val="D04A59D2"/>
    <w:lvl w:ilvl="0" w:tplc="04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34">
    <w:nsid w:val="6C070E36"/>
    <w:multiLevelType w:val="hybridMultilevel"/>
    <w:tmpl w:val="1B54B844"/>
    <w:lvl w:ilvl="0" w:tplc="E574258E">
      <w:start w:val="17"/>
      <w:numFmt w:val="hebrew1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5">
    <w:nsid w:val="6D35596F"/>
    <w:multiLevelType w:val="hybridMultilevel"/>
    <w:tmpl w:val="6C567FB2"/>
    <w:lvl w:ilvl="0" w:tplc="7ECCB574">
      <w:start w:val="4"/>
      <w:numFmt w:val="hebrew1"/>
      <w:lvlText w:val="%1."/>
      <w:lvlJc w:val="left"/>
      <w:pPr>
        <w:tabs>
          <w:tab w:val="num" w:pos="1429"/>
        </w:tabs>
        <w:ind w:left="1429" w:right="1440" w:hanging="72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36">
    <w:nsid w:val="708E57B3"/>
    <w:multiLevelType w:val="hybridMultilevel"/>
    <w:tmpl w:val="BA0627F8"/>
    <w:lvl w:ilvl="0" w:tplc="3B2A2EE0">
      <w:start w:val="8"/>
      <w:numFmt w:val="hebrew1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7">
    <w:nsid w:val="75255C7C"/>
    <w:multiLevelType w:val="hybridMultilevel"/>
    <w:tmpl w:val="8A0E9AF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>
    <w:nsid w:val="76200CF7"/>
    <w:multiLevelType w:val="hybridMultilevel"/>
    <w:tmpl w:val="1EEA74AC"/>
    <w:lvl w:ilvl="0" w:tplc="4308E014">
      <w:start w:val="1"/>
      <w:numFmt w:val="hebrew1"/>
      <w:lvlText w:val="%1."/>
      <w:lvlJc w:val="left"/>
      <w:pPr>
        <w:tabs>
          <w:tab w:val="num" w:pos="726"/>
        </w:tabs>
        <w:ind w:left="726" w:right="726" w:hanging="63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176"/>
        </w:tabs>
        <w:ind w:left="1176" w:right="1176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896"/>
        </w:tabs>
        <w:ind w:left="1896" w:right="1896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616"/>
        </w:tabs>
        <w:ind w:left="2616" w:right="2616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336"/>
        </w:tabs>
        <w:ind w:left="3336" w:right="3336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056"/>
        </w:tabs>
        <w:ind w:left="4056" w:right="4056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776"/>
        </w:tabs>
        <w:ind w:left="4776" w:right="4776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96"/>
        </w:tabs>
        <w:ind w:left="5496" w:right="5496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216"/>
        </w:tabs>
        <w:ind w:left="6216" w:right="6216" w:hanging="180"/>
      </w:pPr>
    </w:lvl>
  </w:abstractNum>
  <w:abstractNum w:abstractNumId="39">
    <w:nsid w:val="764F119F"/>
    <w:multiLevelType w:val="hybridMultilevel"/>
    <w:tmpl w:val="8F5E9CBA"/>
    <w:lvl w:ilvl="0" w:tplc="335A6C08">
      <w:start w:val="2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eastAsia="Times New Roman" w:hAnsi="Symbol" w:cs="David Transparen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40">
    <w:nsid w:val="771A6DAA"/>
    <w:multiLevelType w:val="hybridMultilevel"/>
    <w:tmpl w:val="E0CA3B96"/>
    <w:lvl w:ilvl="0" w:tplc="BBA8D092">
      <w:start w:val="9"/>
      <w:numFmt w:val="hebrew1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75B40386">
      <w:start w:val="2"/>
      <w:numFmt w:val="decimal"/>
      <w:lvlText w:val="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abstractNum w:abstractNumId="41">
    <w:nsid w:val="79754E3A"/>
    <w:multiLevelType w:val="hybridMultilevel"/>
    <w:tmpl w:val="3BF69BD6"/>
    <w:lvl w:ilvl="0" w:tplc="C7D4CA9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B2A42E8"/>
    <w:multiLevelType w:val="hybridMultilevel"/>
    <w:tmpl w:val="227C5CA6"/>
    <w:lvl w:ilvl="0" w:tplc="A8F2EB78">
      <w:start w:val="15"/>
      <w:numFmt w:val="hebrew1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3">
    <w:nsid w:val="7BB80539"/>
    <w:multiLevelType w:val="hybridMultilevel"/>
    <w:tmpl w:val="A2D2E848"/>
    <w:lvl w:ilvl="0" w:tplc="6220C84C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D452F4"/>
    <w:multiLevelType w:val="hybridMultilevel"/>
    <w:tmpl w:val="3BF69BD6"/>
    <w:lvl w:ilvl="0" w:tplc="C7D4CA9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D445C31"/>
    <w:multiLevelType w:val="hybridMultilevel"/>
    <w:tmpl w:val="B3A2FDB4"/>
    <w:lvl w:ilvl="0" w:tplc="E6BC7988">
      <w:start w:val="16"/>
      <w:numFmt w:val="hebrew1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>
    <w:nsid w:val="7E2D497C"/>
    <w:multiLevelType w:val="hybridMultilevel"/>
    <w:tmpl w:val="E80C9E88"/>
    <w:lvl w:ilvl="0" w:tplc="E40C2500">
      <w:start w:val="2"/>
      <w:numFmt w:val="decimal"/>
      <w:lvlText w:val="%1."/>
      <w:lvlJc w:val="left"/>
      <w:pPr>
        <w:tabs>
          <w:tab w:val="num" w:pos="719"/>
        </w:tabs>
        <w:ind w:left="719" w:right="719" w:hanging="69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109"/>
        </w:tabs>
        <w:ind w:left="1109" w:right="1109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829"/>
        </w:tabs>
        <w:ind w:left="1829" w:right="1829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49"/>
        </w:tabs>
        <w:ind w:left="2549" w:right="2549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69"/>
        </w:tabs>
        <w:ind w:left="3269" w:right="3269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89"/>
        </w:tabs>
        <w:ind w:left="3989" w:right="3989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709"/>
        </w:tabs>
        <w:ind w:left="4709" w:right="4709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29"/>
        </w:tabs>
        <w:ind w:left="5429" w:right="5429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49"/>
        </w:tabs>
        <w:ind w:left="6149" w:right="6149" w:hanging="180"/>
      </w:pPr>
    </w:lvl>
  </w:abstractNum>
  <w:abstractNum w:abstractNumId="47">
    <w:nsid w:val="7F50623A"/>
    <w:multiLevelType w:val="hybridMultilevel"/>
    <w:tmpl w:val="61F8E506"/>
    <w:lvl w:ilvl="0" w:tplc="00CA9FF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FC50014"/>
    <w:multiLevelType w:val="hybridMultilevel"/>
    <w:tmpl w:val="09486C18"/>
    <w:lvl w:ilvl="0" w:tplc="E7E28C7C">
      <w:start w:val="14"/>
      <w:numFmt w:val="hebrew1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05"/>
        </w:tabs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46"/>
  </w:num>
  <w:num w:numId="5">
    <w:abstractNumId w:val="38"/>
  </w:num>
  <w:num w:numId="6">
    <w:abstractNumId w:val="35"/>
  </w:num>
  <w:num w:numId="7">
    <w:abstractNumId w:val="21"/>
  </w:num>
  <w:num w:numId="8">
    <w:abstractNumId w:val="39"/>
  </w:num>
  <w:num w:numId="9">
    <w:abstractNumId w:val="8"/>
  </w:num>
  <w:num w:numId="10">
    <w:abstractNumId w:val="17"/>
  </w:num>
  <w:num w:numId="11">
    <w:abstractNumId w:val="1"/>
  </w:num>
  <w:num w:numId="12">
    <w:abstractNumId w:val="19"/>
  </w:num>
  <w:num w:numId="13">
    <w:abstractNumId w:val="36"/>
  </w:num>
  <w:num w:numId="14">
    <w:abstractNumId w:val="31"/>
  </w:num>
  <w:num w:numId="15">
    <w:abstractNumId w:val="0"/>
  </w:num>
  <w:num w:numId="16">
    <w:abstractNumId w:val="20"/>
  </w:num>
  <w:num w:numId="17">
    <w:abstractNumId w:val="16"/>
  </w:num>
  <w:num w:numId="18">
    <w:abstractNumId w:val="27"/>
  </w:num>
  <w:num w:numId="19">
    <w:abstractNumId w:val="23"/>
  </w:num>
  <w:num w:numId="20">
    <w:abstractNumId w:val="48"/>
  </w:num>
  <w:num w:numId="21">
    <w:abstractNumId w:val="26"/>
  </w:num>
  <w:num w:numId="22">
    <w:abstractNumId w:val="30"/>
  </w:num>
  <w:num w:numId="23">
    <w:abstractNumId w:val="22"/>
  </w:num>
  <w:num w:numId="24">
    <w:abstractNumId w:val="40"/>
  </w:num>
  <w:num w:numId="25">
    <w:abstractNumId w:val="10"/>
  </w:num>
  <w:num w:numId="26">
    <w:abstractNumId w:val="18"/>
  </w:num>
  <w:num w:numId="27">
    <w:abstractNumId w:val="29"/>
  </w:num>
  <w:num w:numId="28">
    <w:abstractNumId w:val="47"/>
  </w:num>
  <w:num w:numId="29">
    <w:abstractNumId w:val="3"/>
  </w:num>
  <w:num w:numId="30">
    <w:abstractNumId w:val="14"/>
  </w:num>
  <w:num w:numId="31">
    <w:abstractNumId w:val="15"/>
  </w:num>
  <w:num w:numId="32">
    <w:abstractNumId w:val="34"/>
  </w:num>
  <w:num w:numId="33">
    <w:abstractNumId w:val="42"/>
  </w:num>
  <w:num w:numId="34">
    <w:abstractNumId w:val="24"/>
  </w:num>
  <w:num w:numId="35">
    <w:abstractNumId w:val="37"/>
  </w:num>
  <w:num w:numId="36">
    <w:abstractNumId w:val="4"/>
  </w:num>
  <w:num w:numId="37">
    <w:abstractNumId w:val="7"/>
  </w:num>
  <w:num w:numId="38">
    <w:abstractNumId w:val="25"/>
  </w:num>
  <w:num w:numId="39">
    <w:abstractNumId w:val="33"/>
  </w:num>
  <w:num w:numId="40">
    <w:abstractNumId w:val="6"/>
  </w:num>
  <w:num w:numId="41">
    <w:abstractNumId w:val="2"/>
  </w:num>
  <w:num w:numId="42">
    <w:abstractNumId w:val="43"/>
  </w:num>
  <w:num w:numId="43">
    <w:abstractNumId w:val="44"/>
  </w:num>
  <w:num w:numId="44">
    <w:abstractNumId w:val="13"/>
  </w:num>
  <w:num w:numId="45">
    <w:abstractNumId w:val="45"/>
  </w:num>
  <w:num w:numId="46">
    <w:abstractNumId w:val="32"/>
  </w:num>
  <w:num w:numId="47">
    <w:abstractNumId w:val="41"/>
  </w:num>
  <w:num w:numId="48">
    <w:abstractNumId w:val="28"/>
  </w:num>
  <w:num w:numId="4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balanceSingleByteDoubleByteWidth/>
    <w:doNotLeaveBackslashAlone/>
    <w:ulTrailSpace/>
    <w:doNotExpandShiftReturn/>
  </w:compat>
  <w:rsids>
    <w:rsidRoot w:val="00B076C2"/>
    <w:rsid w:val="00013548"/>
    <w:rsid w:val="00014B95"/>
    <w:rsid w:val="000377D6"/>
    <w:rsid w:val="00051351"/>
    <w:rsid w:val="000745EB"/>
    <w:rsid w:val="00090C56"/>
    <w:rsid w:val="00091595"/>
    <w:rsid w:val="000B2D2B"/>
    <w:rsid w:val="000E2E02"/>
    <w:rsid w:val="001035B0"/>
    <w:rsid w:val="00125FA7"/>
    <w:rsid w:val="00130DCC"/>
    <w:rsid w:val="00141726"/>
    <w:rsid w:val="001601FA"/>
    <w:rsid w:val="001647A3"/>
    <w:rsid w:val="00166B69"/>
    <w:rsid w:val="001A4763"/>
    <w:rsid w:val="001B523B"/>
    <w:rsid w:val="001C1F04"/>
    <w:rsid w:val="001C61D6"/>
    <w:rsid w:val="001C6415"/>
    <w:rsid w:val="001E1510"/>
    <w:rsid w:val="001F6131"/>
    <w:rsid w:val="00200E6C"/>
    <w:rsid w:val="00203E9A"/>
    <w:rsid w:val="00217443"/>
    <w:rsid w:val="00221E29"/>
    <w:rsid w:val="002351F3"/>
    <w:rsid w:val="00244A2D"/>
    <w:rsid w:val="00263AB5"/>
    <w:rsid w:val="0026703A"/>
    <w:rsid w:val="002863EB"/>
    <w:rsid w:val="002935D1"/>
    <w:rsid w:val="0029509E"/>
    <w:rsid w:val="002C4E27"/>
    <w:rsid w:val="002C765F"/>
    <w:rsid w:val="002D1AC1"/>
    <w:rsid w:val="0030489B"/>
    <w:rsid w:val="0032757E"/>
    <w:rsid w:val="003401B0"/>
    <w:rsid w:val="003433E2"/>
    <w:rsid w:val="00351C4F"/>
    <w:rsid w:val="0036103F"/>
    <w:rsid w:val="003B7E53"/>
    <w:rsid w:val="003C64C2"/>
    <w:rsid w:val="003D2F67"/>
    <w:rsid w:val="003D32F6"/>
    <w:rsid w:val="004021CA"/>
    <w:rsid w:val="00422CD1"/>
    <w:rsid w:val="00423FD4"/>
    <w:rsid w:val="00426AB8"/>
    <w:rsid w:val="004425AD"/>
    <w:rsid w:val="004452D7"/>
    <w:rsid w:val="0045480B"/>
    <w:rsid w:val="0045640B"/>
    <w:rsid w:val="00457063"/>
    <w:rsid w:val="00495953"/>
    <w:rsid w:val="004D4DE8"/>
    <w:rsid w:val="004E66F7"/>
    <w:rsid w:val="004F39DF"/>
    <w:rsid w:val="004F477F"/>
    <w:rsid w:val="004F76FC"/>
    <w:rsid w:val="00500619"/>
    <w:rsid w:val="00500DC3"/>
    <w:rsid w:val="0055090F"/>
    <w:rsid w:val="00567964"/>
    <w:rsid w:val="00573579"/>
    <w:rsid w:val="00574851"/>
    <w:rsid w:val="005A025E"/>
    <w:rsid w:val="005C3CC6"/>
    <w:rsid w:val="005D1B72"/>
    <w:rsid w:val="005D30E7"/>
    <w:rsid w:val="005E6E44"/>
    <w:rsid w:val="00601AFE"/>
    <w:rsid w:val="00612322"/>
    <w:rsid w:val="0063790F"/>
    <w:rsid w:val="00654ACD"/>
    <w:rsid w:val="00660F31"/>
    <w:rsid w:val="006720EE"/>
    <w:rsid w:val="006A1AEE"/>
    <w:rsid w:val="006B2E49"/>
    <w:rsid w:val="006B73CA"/>
    <w:rsid w:val="006D4F1D"/>
    <w:rsid w:val="006D6057"/>
    <w:rsid w:val="006E77B0"/>
    <w:rsid w:val="006F0ABF"/>
    <w:rsid w:val="0070025F"/>
    <w:rsid w:val="0070684A"/>
    <w:rsid w:val="0073769D"/>
    <w:rsid w:val="00745F25"/>
    <w:rsid w:val="00763C4E"/>
    <w:rsid w:val="00776F8A"/>
    <w:rsid w:val="00795C4B"/>
    <w:rsid w:val="007A56E2"/>
    <w:rsid w:val="007B0DF7"/>
    <w:rsid w:val="007C2F34"/>
    <w:rsid w:val="007D10A4"/>
    <w:rsid w:val="007D3203"/>
    <w:rsid w:val="007D6CA0"/>
    <w:rsid w:val="007E0D71"/>
    <w:rsid w:val="007F4AC0"/>
    <w:rsid w:val="0080468F"/>
    <w:rsid w:val="00836E70"/>
    <w:rsid w:val="00862499"/>
    <w:rsid w:val="0087013F"/>
    <w:rsid w:val="00880054"/>
    <w:rsid w:val="008829A7"/>
    <w:rsid w:val="00891D8F"/>
    <w:rsid w:val="0089326B"/>
    <w:rsid w:val="008D1E6A"/>
    <w:rsid w:val="008D3BCF"/>
    <w:rsid w:val="00917B71"/>
    <w:rsid w:val="0092500B"/>
    <w:rsid w:val="009328E6"/>
    <w:rsid w:val="009425B6"/>
    <w:rsid w:val="0095346B"/>
    <w:rsid w:val="009577E3"/>
    <w:rsid w:val="009716BD"/>
    <w:rsid w:val="00980A62"/>
    <w:rsid w:val="00983D44"/>
    <w:rsid w:val="0099486A"/>
    <w:rsid w:val="00997791"/>
    <w:rsid w:val="009B052E"/>
    <w:rsid w:val="009B1444"/>
    <w:rsid w:val="009C5A86"/>
    <w:rsid w:val="009D019F"/>
    <w:rsid w:val="009D0937"/>
    <w:rsid w:val="009E4B6C"/>
    <w:rsid w:val="00A0607F"/>
    <w:rsid w:val="00A2414C"/>
    <w:rsid w:val="00A34430"/>
    <w:rsid w:val="00A54127"/>
    <w:rsid w:val="00A60E7C"/>
    <w:rsid w:val="00A61D6B"/>
    <w:rsid w:val="00AB013C"/>
    <w:rsid w:val="00AB5DFE"/>
    <w:rsid w:val="00AB7564"/>
    <w:rsid w:val="00AB777B"/>
    <w:rsid w:val="00AD49AC"/>
    <w:rsid w:val="00AE433C"/>
    <w:rsid w:val="00AF2F31"/>
    <w:rsid w:val="00B076C2"/>
    <w:rsid w:val="00B11E33"/>
    <w:rsid w:val="00B47989"/>
    <w:rsid w:val="00B5224B"/>
    <w:rsid w:val="00B62561"/>
    <w:rsid w:val="00B645E2"/>
    <w:rsid w:val="00B65B1C"/>
    <w:rsid w:val="00B71B20"/>
    <w:rsid w:val="00B72801"/>
    <w:rsid w:val="00B83BBE"/>
    <w:rsid w:val="00B871AA"/>
    <w:rsid w:val="00BE3EC6"/>
    <w:rsid w:val="00BE6802"/>
    <w:rsid w:val="00C07DC4"/>
    <w:rsid w:val="00C16CDE"/>
    <w:rsid w:val="00C222CA"/>
    <w:rsid w:val="00C25DA0"/>
    <w:rsid w:val="00C64A7C"/>
    <w:rsid w:val="00C71788"/>
    <w:rsid w:val="00C8136A"/>
    <w:rsid w:val="00C82DCE"/>
    <w:rsid w:val="00CA1A4E"/>
    <w:rsid w:val="00CA43A5"/>
    <w:rsid w:val="00CB3DC1"/>
    <w:rsid w:val="00CF67BF"/>
    <w:rsid w:val="00CF7F1F"/>
    <w:rsid w:val="00D015E4"/>
    <w:rsid w:val="00D10936"/>
    <w:rsid w:val="00D17CAF"/>
    <w:rsid w:val="00D312A0"/>
    <w:rsid w:val="00D42140"/>
    <w:rsid w:val="00D427F3"/>
    <w:rsid w:val="00D66EB3"/>
    <w:rsid w:val="00D75205"/>
    <w:rsid w:val="00D759A9"/>
    <w:rsid w:val="00D8584F"/>
    <w:rsid w:val="00D957E5"/>
    <w:rsid w:val="00DB02B1"/>
    <w:rsid w:val="00DB07EC"/>
    <w:rsid w:val="00DB643A"/>
    <w:rsid w:val="00DC4365"/>
    <w:rsid w:val="00DD5D52"/>
    <w:rsid w:val="00DD70A5"/>
    <w:rsid w:val="00DE06BE"/>
    <w:rsid w:val="00DE4C27"/>
    <w:rsid w:val="00DE666A"/>
    <w:rsid w:val="00DF767F"/>
    <w:rsid w:val="00E06EB4"/>
    <w:rsid w:val="00E113F2"/>
    <w:rsid w:val="00E2288E"/>
    <w:rsid w:val="00E52FB0"/>
    <w:rsid w:val="00E91037"/>
    <w:rsid w:val="00EA471D"/>
    <w:rsid w:val="00EA4956"/>
    <w:rsid w:val="00EB0534"/>
    <w:rsid w:val="00EB09B5"/>
    <w:rsid w:val="00EB3B51"/>
    <w:rsid w:val="00F07184"/>
    <w:rsid w:val="00F166D1"/>
    <w:rsid w:val="00F3036A"/>
    <w:rsid w:val="00F65A1B"/>
    <w:rsid w:val="00F765A9"/>
    <w:rsid w:val="00F80CCE"/>
    <w:rsid w:val="00F82583"/>
    <w:rsid w:val="00F9780C"/>
    <w:rsid w:val="00FA08DF"/>
    <w:rsid w:val="00FB61ED"/>
    <w:rsid w:val="00FC36B3"/>
    <w:rsid w:val="00FD6503"/>
    <w:rsid w:val="00FE3AFE"/>
    <w:rsid w:val="00FF6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F9780C"/>
    <w:pPr>
      <w:overflowPunct w:val="0"/>
      <w:autoSpaceDE w:val="0"/>
      <w:autoSpaceDN w:val="0"/>
      <w:adjustRightInd w:val="0"/>
      <w:textAlignment w:val="baseline"/>
    </w:pPr>
    <w:rPr>
      <w:lang w:eastAsia="he-IL"/>
    </w:rPr>
  </w:style>
  <w:style w:type="paragraph" w:styleId="1">
    <w:name w:val="heading 1"/>
    <w:basedOn w:val="a0"/>
    <w:next w:val="a0"/>
    <w:qFormat/>
    <w:rsid w:val="00F9780C"/>
    <w:pPr>
      <w:keepNext/>
      <w:spacing w:line="360" w:lineRule="auto"/>
      <w:outlineLvl w:val="0"/>
    </w:pPr>
    <w:rPr>
      <w:rFonts w:ascii="David Transparent" w:hAnsi="David Transparent"/>
      <w:b/>
      <w:bCs/>
      <w:u w:val="single"/>
    </w:rPr>
  </w:style>
  <w:style w:type="paragraph" w:styleId="2">
    <w:name w:val="heading 2"/>
    <w:basedOn w:val="a0"/>
    <w:next w:val="a0"/>
    <w:qFormat/>
    <w:rsid w:val="00F9780C"/>
    <w:pPr>
      <w:keepNext/>
      <w:spacing w:line="360" w:lineRule="auto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0"/>
    <w:next w:val="a0"/>
    <w:qFormat/>
    <w:rsid w:val="00F9780C"/>
    <w:pPr>
      <w:keepNext/>
      <w:bidi/>
      <w:spacing w:line="360" w:lineRule="auto"/>
      <w:jc w:val="both"/>
      <w:outlineLvl w:val="2"/>
    </w:pPr>
    <w:rPr>
      <w:rFonts w:ascii="David Transparent" w:hAnsi="David Transparent" w:cs="David Transparent"/>
      <w:b/>
      <w:bCs/>
      <w:lang w:eastAsia="en-US"/>
    </w:rPr>
  </w:style>
  <w:style w:type="paragraph" w:styleId="4">
    <w:name w:val="heading 4"/>
    <w:basedOn w:val="a0"/>
    <w:next w:val="a0"/>
    <w:qFormat/>
    <w:rsid w:val="00F9780C"/>
    <w:pPr>
      <w:keepNext/>
      <w:bidi/>
      <w:spacing w:line="360" w:lineRule="auto"/>
      <w:jc w:val="both"/>
      <w:outlineLvl w:val="3"/>
    </w:pPr>
    <w:rPr>
      <w:rFonts w:ascii="David Transparent" w:hAnsi="David Transparent" w:cs="David Transparent"/>
      <w:b/>
      <w:bCs/>
      <w:sz w:val="22"/>
      <w:szCs w:val="22"/>
      <w:lang w:eastAsia="en-US"/>
    </w:rPr>
  </w:style>
  <w:style w:type="paragraph" w:styleId="5">
    <w:name w:val="heading 5"/>
    <w:basedOn w:val="a0"/>
    <w:next w:val="a0"/>
    <w:qFormat/>
    <w:rsid w:val="00F9780C"/>
    <w:pPr>
      <w:keepNext/>
      <w:bidi/>
      <w:spacing w:line="360" w:lineRule="auto"/>
      <w:jc w:val="center"/>
      <w:outlineLvl w:val="4"/>
    </w:pPr>
    <w:rPr>
      <w:rFonts w:ascii="David Transparent" w:hAnsi="David Transparent" w:cs="David Transparent"/>
      <w:b/>
      <w:bCs/>
      <w:sz w:val="22"/>
      <w:szCs w:val="22"/>
      <w:lang w:eastAsia="en-US"/>
    </w:rPr>
  </w:style>
  <w:style w:type="paragraph" w:styleId="6">
    <w:name w:val="heading 6"/>
    <w:basedOn w:val="a0"/>
    <w:next w:val="a0"/>
    <w:qFormat/>
    <w:rsid w:val="00F9780C"/>
    <w:pPr>
      <w:keepNext/>
      <w:bidi/>
      <w:spacing w:line="360" w:lineRule="auto"/>
      <w:jc w:val="center"/>
      <w:outlineLvl w:val="5"/>
    </w:pPr>
    <w:rPr>
      <w:rFonts w:ascii="David Transparent" w:hAnsi="David Transparent" w:cs="David Transparent"/>
      <w:b/>
      <w:bCs/>
      <w:lang w:eastAsia="en-US"/>
    </w:rPr>
  </w:style>
  <w:style w:type="paragraph" w:styleId="7">
    <w:name w:val="heading 7"/>
    <w:basedOn w:val="a0"/>
    <w:next w:val="a0"/>
    <w:qFormat/>
    <w:rsid w:val="00F9780C"/>
    <w:pPr>
      <w:keepNext/>
      <w:bidi/>
      <w:spacing w:line="360" w:lineRule="auto"/>
      <w:ind w:firstLine="29"/>
      <w:jc w:val="both"/>
      <w:outlineLvl w:val="6"/>
    </w:pPr>
    <w:rPr>
      <w:rFonts w:ascii="David Transparent" w:hAnsi="David Transparent" w:cs="David Transparent"/>
      <w:b/>
      <w:bCs/>
      <w:sz w:val="22"/>
      <w:szCs w:val="22"/>
      <w:lang w:eastAsia="en-US"/>
    </w:rPr>
  </w:style>
  <w:style w:type="paragraph" w:styleId="8">
    <w:name w:val="heading 8"/>
    <w:basedOn w:val="a0"/>
    <w:next w:val="a0"/>
    <w:qFormat/>
    <w:rsid w:val="00F9780C"/>
    <w:pPr>
      <w:keepNext/>
      <w:bidi/>
      <w:ind w:left="-699" w:right="-1276" w:firstLine="795"/>
      <w:jc w:val="both"/>
      <w:outlineLvl w:val="7"/>
    </w:pPr>
    <w:rPr>
      <w:rFonts w:ascii="David Transparent" w:hAnsi="David Transparent" w:cs="David Transparent"/>
      <w:b/>
      <w:bCs/>
      <w:sz w:val="18"/>
      <w:szCs w:val="18"/>
      <w:u w:val="single"/>
      <w:lang w:eastAsia="en-US"/>
    </w:rPr>
  </w:style>
  <w:style w:type="paragraph" w:styleId="9">
    <w:name w:val="heading 9"/>
    <w:basedOn w:val="a0"/>
    <w:next w:val="a0"/>
    <w:qFormat/>
    <w:rsid w:val="00F9780C"/>
    <w:pPr>
      <w:keepNext/>
      <w:bidi/>
      <w:ind w:left="-699" w:right="-1276" w:firstLine="795"/>
      <w:jc w:val="both"/>
      <w:outlineLvl w:val="8"/>
    </w:pPr>
    <w:rPr>
      <w:rFonts w:ascii="David Transparent" w:hAnsi="David Transparent" w:cs="David Transparent"/>
      <w:b/>
      <w:bCs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rsid w:val="00F9780C"/>
    <w:pPr>
      <w:tabs>
        <w:tab w:val="center" w:pos="4153"/>
        <w:tab w:val="right" w:pos="8306"/>
      </w:tabs>
    </w:pPr>
  </w:style>
  <w:style w:type="paragraph" w:styleId="a5">
    <w:name w:val="footer"/>
    <w:basedOn w:val="a0"/>
    <w:rsid w:val="00F9780C"/>
    <w:pPr>
      <w:tabs>
        <w:tab w:val="center" w:pos="4153"/>
        <w:tab w:val="right" w:pos="8306"/>
      </w:tabs>
    </w:pPr>
  </w:style>
  <w:style w:type="paragraph" w:styleId="a6">
    <w:name w:val="caption"/>
    <w:basedOn w:val="a0"/>
    <w:next w:val="a0"/>
    <w:qFormat/>
    <w:rsid w:val="00F9780C"/>
    <w:pPr>
      <w:framePr w:hSpace="180" w:wrap="auto" w:vAnchor="text" w:hAnchor="text" w:xAlign="right" w:y="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line="360" w:lineRule="auto"/>
    </w:pPr>
    <w:rPr>
      <w:u w:val="single"/>
    </w:rPr>
  </w:style>
  <w:style w:type="paragraph" w:styleId="a7">
    <w:name w:val="Body Text"/>
    <w:basedOn w:val="a0"/>
    <w:rsid w:val="00F9780C"/>
    <w:pPr>
      <w:spacing w:line="360" w:lineRule="auto"/>
      <w:jc w:val="both"/>
    </w:pPr>
    <w:rPr>
      <w:rFonts w:ascii="David Transparent" w:hAnsi="David Transparent"/>
    </w:rPr>
  </w:style>
  <w:style w:type="paragraph" w:styleId="a8">
    <w:name w:val="Block Text"/>
    <w:basedOn w:val="a0"/>
    <w:rsid w:val="00F9780C"/>
    <w:pPr>
      <w:bidi/>
      <w:ind w:left="96" w:right="426"/>
      <w:jc w:val="both"/>
    </w:pPr>
    <w:rPr>
      <w:rFonts w:ascii="David Transparent" w:hAnsi="David Transparent" w:cs="David Transparent"/>
      <w:b/>
      <w:bCs/>
      <w:sz w:val="22"/>
      <w:szCs w:val="22"/>
      <w:lang w:eastAsia="en-US"/>
    </w:rPr>
  </w:style>
  <w:style w:type="character" w:customStyle="1" w:styleId="DavidTransparent">
    <w:name w:val="סגנון (עברית ושפות אחרות) David Transparent"/>
    <w:basedOn w:val="a1"/>
    <w:rsid w:val="00601AFE"/>
    <w:rPr>
      <w:rFonts w:cs="David Transparent"/>
    </w:rPr>
  </w:style>
  <w:style w:type="paragraph" w:styleId="a9">
    <w:name w:val="List Paragraph"/>
    <w:basedOn w:val="a0"/>
    <w:uiPriority w:val="34"/>
    <w:qFormat/>
    <w:rsid w:val="000E2E02"/>
    <w:pPr>
      <w:ind w:left="720"/>
    </w:pPr>
  </w:style>
  <w:style w:type="paragraph" w:customStyle="1" w:styleId="xl22">
    <w:name w:val="xl22"/>
    <w:basedOn w:val="a0"/>
    <w:rsid w:val="00C7178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cs="Meargen Book" w:hint="cs"/>
      <w:sz w:val="24"/>
      <w:szCs w:val="24"/>
      <w:lang w:eastAsia="en-US"/>
    </w:rPr>
  </w:style>
  <w:style w:type="paragraph" w:customStyle="1" w:styleId="10">
    <w:name w:val="פסקה 1"/>
    <w:basedOn w:val="a0"/>
    <w:rsid w:val="0036103F"/>
    <w:pPr>
      <w:overflowPunct/>
      <w:autoSpaceDE/>
      <w:autoSpaceDN/>
      <w:bidi/>
      <w:adjustRightInd/>
      <w:spacing w:line="360" w:lineRule="auto"/>
      <w:ind w:left="851" w:hanging="851"/>
      <w:jc w:val="both"/>
      <w:textAlignment w:val="auto"/>
    </w:pPr>
    <w:rPr>
      <w:rFonts w:eastAsia="Calibri"/>
      <w:color w:val="000000"/>
      <w:sz w:val="22"/>
      <w:szCs w:val="22"/>
      <w:lang w:eastAsia="en-US"/>
    </w:rPr>
  </w:style>
  <w:style w:type="character" w:styleId="Hyperlink">
    <w:name w:val="Hyperlink"/>
    <w:basedOn w:val="a1"/>
    <w:rsid w:val="00D17CAF"/>
    <w:rPr>
      <w:color w:val="0000FF"/>
      <w:u w:val="single"/>
    </w:rPr>
  </w:style>
  <w:style w:type="paragraph" w:customStyle="1" w:styleId="a">
    <w:name w:val="כותרת סעיף"/>
    <w:basedOn w:val="a0"/>
    <w:rsid w:val="00D17CAF"/>
    <w:pPr>
      <w:numPr>
        <w:numId w:val="31"/>
      </w:numPr>
      <w:overflowPunct/>
      <w:autoSpaceDE/>
      <w:autoSpaceDN/>
      <w:bidi/>
      <w:adjustRightInd/>
      <w:spacing w:before="240" w:line="360" w:lineRule="auto"/>
      <w:jc w:val="both"/>
      <w:textAlignment w:val="auto"/>
    </w:pPr>
    <w:rPr>
      <w:rFonts w:ascii="Arial" w:hAnsi="Arial" w:cs="Arial"/>
      <w:b/>
      <w:bCs/>
      <w:color w:val="1B3461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ozrim.mof.gov.il/doc/hashkal/horaot.nsf/linkredirect?openform&amp;4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ealth.gov.il/Services/Tenders/Pages/default.asp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justice.gov.il/MOJHeb/RashamHachvaro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akam.mof.gov.il/doc/hashkal/horaot.nsf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1346</Words>
  <Characters>7122</Characters>
  <Application>Microsoft Office Word</Application>
  <DocSecurity>0</DocSecurity>
  <Lines>59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משרד הבריאות</vt:lpstr>
    </vt:vector>
  </TitlesOfParts>
  <Company>איכלוב</Company>
  <LinksUpToDate>false</LinksUpToDate>
  <CharactersWithSpaces>8452</CharactersWithSpaces>
  <SharedDoc>false</SharedDoc>
  <HLinks>
    <vt:vector size="12" baseType="variant">
      <vt:variant>
        <vt:i4>1507359</vt:i4>
      </vt:variant>
      <vt:variant>
        <vt:i4>3</vt:i4>
      </vt:variant>
      <vt:variant>
        <vt:i4>0</vt:i4>
      </vt:variant>
      <vt:variant>
        <vt:i4>5</vt:i4>
      </vt:variant>
      <vt:variant>
        <vt:lpwstr>http://www.justice.gov.il/MOJHeb/RashamHachvarot</vt:lpwstr>
      </vt:variant>
      <vt:variant>
        <vt:lpwstr/>
      </vt:variant>
      <vt:variant>
        <vt:i4>7340152</vt:i4>
      </vt:variant>
      <vt:variant>
        <vt:i4>0</vt:i4>
      </vt:variant>
      <vt:variant>
        <vt:i4>0</vt:i4>
      </vt:variant>
      <vt:variant>
        <vt:i4>5</vt:i4>
      </vt:variant>
      <vt:variant>
        <vt:lpwstr>http://takam.mof.gov.il/doc/hashkal/horaot.nsf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הבריאות</dc:title>
  <dc:creator>Microsoft Corporation</dc:creator>
  <cp:lastModifiedBy>MOH</cp:lastModifiedBy>
  <cp:revision>2</cp:revision>
  <cp:lastPrinted>2014-08-06T07:12:00Z</cp:lastPrinted>
  <dcterms:created xsi:type="dcterms:W3CDTF">2014-08-07T09:06:00Z</dcterms:created>
  <dcterms:modified xsi:type="dcterms:W3CDTF">2014-08-07T09:06:00Z</dcterms:modified>
</cp:coreProperties>
</file>